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6B5E" w14:textId="62F1B8B3" w:rsidR="002F31F5" w:rsidRPr="00F3219E" w:rsidRDefault="002F31F5" w:rsidP="002F31F5">
      <w:pPr>
        <w:pStyle w:val="Heading1"/>
        <w:rPr>
          <w:rFonts w:asciiTheme="minorHAnsi" w:hAnsiTheme="minorHAnsi"/>
          <w:b w:val="0"/>
          <w:bCs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McGuff Pharmaceuticals, Inc. Senior Quality Assurance Supervisor </w:t>
      </w:r>
    </w:p>
    <w:p w14:paraId="54E32272" w14:textId="09F1D72C" w:rsidR="005005DE" w:rsidRPr="00BB3098" w:rsidRDefault="005005DE" w:rsidP="005005DE">
      <w:pPr>
        <w:keepNext/>
        <w:keepLines/>
        <w:spacing w:before="240" w:line="259" w:lineRule="auto"/>
        <w:outlineLvl w:val="0"/>
        <w:rPr>
          <w:rFonts w:asciiTheme="minorHAnsi" w:hAnsiTheme="minorHAnsi"/>
          <w:b/>
          <w:bCs/>
          <w:color w:val="2F5496"/>
          <w:kern w:val="2"/>
          <w:sz w:val="24"/>
          <w:szCs w:val="24"/>
        </w:rPr>
      </w:pPr>
      <w:r w:rsidRPr="00BB3098">
        <w:rPr>
          <w:rFonts w:asciiTheme="minorHAnsi" w:hAnsiTheme="minorHAnsi"/>
          <w:b/>
          <w:bCs/>
          <w:color w:val="2F5496"/>
          <w:kern w:val="2"/>
          <w:sz w:val="24"/>
          <w:szCs w:val="24"/>
        </w:rPr>
        <w:t>McGuff Family of Companies</w:t>
      </w:r>
    </w:p>
    <w:p w14:paraId="1E528C96" w14:textId="18D7E2D1" w:rsidR="005005DE" w:rsidRPr="00F3219E" w:rsidRDefault="002F31F5" w:rsidP="005005DE">
      <w:pPr>
        <w:spacing w:after="160" w:line="259" w:lineRule="auto"/>
        <w:rPr>
          <w:rFonts w:asciiTheme="minorHAnsi" w:eastAsia="Calibri" w:hAnsiTheme="minorHAnsi"/>
          <w:kern w:val="2"/>
          <w:sz w:val="24"/>
          <w:szCs w:val="24"/>
        </w:rPr>
      </w:pPr>
      <w:r w:rsidRPr="00F3219E">
        <w:rPr>
          <w:rFonts w:asciiTheme="minorHAnsi" w:hAnsiTheme="minorHAnsi"/>
          <w:color w:val="2F5496"/>
          <w:kern w:val="2"/>
          <w:sz w:val="24"/>
          <w:szCs w:val="24"/>
        </w:rPr>
        <w:br/>
      </w:r>
      <w:r w:rsidR="005005DE" w:rsidRPr="00F3219E">
        <w:rPr>
          <w:rFonts w:asciiTheme="minorHAnsi" w:eastAsia="Calibri" w:hAnsiTheme="minorHAnsi"/>
          <w:kern w:val="2"/>
          <w:sz w:val="24"/>
          <w:szCs w:val="24"/>
        </w:rPr>
        <w:t xml:space="preserve">We’re growing and looking to hire a </w:t>
      </w:r>
      <w:r w:rsidRPr="00F3219E">
        <w:rPr>
          <w:rFonts w:asciiTheme="minorHAnsi" w:eastAsia="Calibri" w:hAnsiTheme="minorHAnsi"/>
          <w:kern w:val="2"/>
          <w:sz w:val="24"/>
          <w:szCs w:val="24"/>
        </w:rPr>
        <w:t>Senior Quality Assurance Supervisor</w:t>
      </w:r>
      <w:r w:rsidR="005005DE" w:rsidRPr="00F3219E">
        <w:rPr>
          <w:rFonts w:asciiTheme="minorHAnsi" w:eastAsia="Calibri" w:hAnsiTheme="minorHAnsi"/>
          <w:kern w:val="2"/>
          <w:sz w:val="24"/>
          <w:szCs w:val="24"/>
        </w:rPr>
        <w:t xml:space="preserve"> to expand our </w:t>
      </w:r>
      <w:r w:rsidRPr="00F3219E">
        <w:rPr>
          <w:rFonts w:asciiTheme="minorHAnsi" w:eastAsia="Calibri" w:hAnsiTheme="minorHAnsi"/>
          <w:kern w:val="2"/>
          <w:sz w:val="24"/>
          <w:szCs w:val="24"/>
        </w:rPr>
        <w:t>Quality Assurance Department</w:t>
      </w:r>
      <w:r w:rsidR="005005DE" w:rsidRPr="00F3219E">
        <w:rPr>
          <w:rFonts w:asciiTheme="minorHAnsi" w:eastAsia="Calibri" w:hAnsiTheme="minorHAnsi"/>
          <w:kern w:val="2"/>
          <w:sz w:val="24"/>
          <w:szCs w:val="24"/>
        </w:rPr>
        <w:t>!</w:t>
      </w:r>
    </w:p>
    <w:p w14:paraId="5FE80A57" w14:textId="2222AAA0" w:rsidR="005005DE" w:rsidRPr="00F3219E" w:rsidRDefault="005005DE" w:rsidP="005005DE">
      <w:pPr>
        <w:spacing w:after="160" w:line="259" w:lineRule="auto"/>
        <w:rPr>
          <w:rFonts w:asciiTheme="minorHAnsi" w:eastAsia="Calibri" w:hAnsiTheme="minorHAnsi"/>
          <w:kern w:val="2"/>
          <w:sz w:val="24"/>
          <w:szCs w:val="24"/>
        </w:rPr>
      </w:pPr>
      <w:r w:rsidRPr="00F3219E">
        <w:rPr>
          <w:rFonts w:asciiTheme="minorHAnsi" w:eastAsia="Calibri" w:hAnsiTheme="minorHAnsi"/>
          <w:kern w:val="2"/>
          <w:sz w:val="24"/>
          <w:szCs w:val="24"/>
        </w:rPr>
        <w:t xml:space="preserve">McGuff values its employees as one of </w:t>
      </w:r>
      <w:r w:rsidR="002F31F5" w:rsidRPr="00F3219E">
        <w:rPr>
          <w:rFonts w:asciiTheme="minorHAnsi" w:eastAsia="Calibri" w:hAnsiTheme="minorHAnsi"/>
          <w:kern w:val="2"/>
          <w:sz w:val="24"/>
          <w:szCs w:val="24"/>
        </w:rPr>
        <w:t>our</w:t>
      </w:r>
      <w:r w:rsidRPr="00F3219E">
        <w:rPr>
          <w:rFonts w:asciiTheme="minorHAnsi" w:eastAsia="Calibri" w:hAnsiTheme="minorHAnsi"/>
          <w:kern w:val="2"/>
          <w:sz w:val="24"/>
          <w:szCs w:val="24"/>
        </w:rPr>
        <w:t xml:space="preserve"> most important resources. We strive for a vibrant, healthy work culture and attain it through good communication, active involvement, and corporate responsibility. We leverage our employees’ expertise and support their professional development for mutual growth.</w:t>
      </w:r>
    </w:p>
    <w:p w14:paraId="63E1A01E" w14:textId="77777777" w:rsidR="005005DE" w:rsidRPr="00F3219E" w:rsidRDefault="005005DE" w:rsidP="005005DE">
      <w:pPr>
        <w:spacing w:after="160" w:line="259" w:lineRule="auto"/>
        <w:rPr>
          <w:rFonts w:asciiTheme="minorHAnsi" w:eastAsia="Calibri" w:hAnsiTheme="minorHAnsi"/>
          <w:b/>
          <w:bCs/>
          <w:kern w:val="2"/>
          <w:sz w:val="24"/>
          <w:szCs w:val="24"/>
        </w:rPr>
      </w:pPr>
      <w:r w:rsidRPr="00F3219E">
        <w:rPr>
          <w:rFonts w:asciiTheme="minorHAnsi" w:eastAsia="Calibri" w:hAnsiTheme="minorHAnsi"/>
          <w:b/>
          <w:bCs/>
          <w:kern w:val="2"/>
          <w:sz w:val="24"/>
          <w:szCs w:val="24"/>
        </w:rPr>
        <w:t>About McGuff</w:t>
      </w:r>
    </w:p>
    <w:p w14:paraId="61C88A0B" w14:textId="1B9D2DC6" w:rsidR="005005DE" w:rsidRPr="00F3219E" w:rsidRDefault="005005DE" w:rsidP="005005DE">
      <w:pPr>
        <w:spacing w:after="160" w:line="259" w:lineRule="auto"/>
        <w:rPr>
          <w:rFonts w:asciiTheme="minorHAnsi" w:eastAsia="Calibri" w:hAnsiTheme="minorHAnsi"/>
          <w:kern w:val="2"/>
          <w:sz w:val="24"/>
          <w:szCs w:val="24"/>
        </w:rPr>
      </w:pPr>
      <w:r w:rsidRPr="00F3219E">
        <w:rPr>
          <w:rFonts w:asciiTheme="minorHAnsi" w:eastAsia="Calibri" w:hAnsiTheme="minorHAnsi"/>
          <w:kern w:val="2"/>
          <w:sz w:val="24"/>
          <w:szCs w:val="24"/>
        </w:rPr>
        <w:t xml:space="preserve">McGuff was established in 1972 and has remained family and veteran owned.  The McGuff family of companies consists of three unique entities: McGuff Company, Inc. (MCI) – medical products distribution; McGuff Pharmaceuticals (MPI) – drug manufacturing; McGuff Outsourcing Solutions (MOS) </w:t>
      </w:r>
      <w:r w:rsidR="002F31F5" w:rsidRPr="00F3219E">
        <w:rPr>
          <w:rFonts w:asciiTheme="minorHAnsi" w:eastAsia="Calibri" w:hAnsiTheme="minorHAnsi"/>
          <w:kern w:val="2"/>
          <w:sz w:val="24"/>
          <w:szCs w:val="24"/>
        </w:rPr>
        <w:t>503 B</w:t>
      </w:r>
      <w:r w:rsidRPr="00F3219E">
        <w:rPr>
          <w:rFonts w:asciiTheme="minorHAnsi" w:eastAsia="Calibri" w:hAnsiTheme="minorHAnsi"/>
          <w:kern w:val="2"/>
          <w:sz w:val="24"/>
          <w:szCs w:val="24"/>
        </w:rPr>
        <w:t xml:space="preserve"> compounded drug manufacturing. All McGuff companies are registered with the Food and Drug Administration and adhere to strict quality standards.</w:t>
      </w:r>
    </w:p>
    <w:p w14:paraId="6564BE75" w14:textId="4B6B580E" w:rsidR="005005DE" w:rsidRPr="00F3219E" w:rsidRDefault="005005DE" w:rsidP="005005DE">
      <w:pPr>
        <w:spacing w:after="160" w:line="259" w:lineRule="auto"/>
        <w:rPr>
          <w:rFonts w:asciiTheme="minorHAnsi" w:eastAsia="Calibri" w:hAnsiTheme="minorHAnsi"/>
          <w:kern w:val="2"/>
          <w:sz w:val="24"/>
          <w:szCs w:val="24"/>
        </w:rPr>
      </w:pPr>
      <w:r w:rsidRPr="00F3219E">
        <w:rPr>
          <w:rFonts w:asciiTheme="minorHAnsi" w:eastAsia="Calibri" w:hAnsiTheme="minorHAnsi"/>
          <w:kern w:val="2"/>
          <w:sz w:val="24"/>
          <w:szCs w:val="24"/>
        </w:rPr>
        <w:t xml:space="preserve">We are committed to providing our customers with high-quality, fairly priced </w:t>
      </w:r>
      <w:r w:rsidR="002F31F5" w:rsidRPr="00F3219E">
        <w:rPr>
          <w:rFonts w:asciiTheme="minorHAnsi" w:eastAsia="Calibri" w:hAnsiTheme="minorHAnsi"/>
          <w:kern w:val="2"/>
          <w:sz w:val="24"/>
          <w:szCs w:val="24"/>
        </w:rPr>
        <w:t xml:space="preserve">drug </w:t>
      </w:r>
      <w:r w:rsidRPr="00F3219E">
        <w:rPr>
          <w:rFonts w:asciiTheme="minorHAnsi" w:eastAsia="Calibri" w:hAnsiTheme="minorHAnsi"/>
          <w:kern w:val="2"/>
          <w:sz w:val="24"/>
          <w:szCs w:val="24"/>
        </w:rPr>
        <w:t xml:space="preserve">products, while achieving fast delivery and excellent customer service.  All employees at McGuff take pride in and work hard to maintain our valued reputation with our customers worldwide. </w:t>
      </w:r>
    </w:p>
    <w:p w14:paraId="10D5C708" w14:textId="7AB9B99D" w:rsidR="00267226" w:rsidRPr="00F3219E" w:rsidRDefault="005005DE" w:rsidP="002F31F5">
      <w:pPr>
        <w:spacing w:after="160" w:line="259" w:lineRule="auto"/>
        <w:rPr>
          <w:rFonts w:asciiTheme="minorHAnsi" w:eastAsia="Calibri" w:hAnsiTheme="minorHAnsi"/>
          <w:kern w:val="2"/>
          <w:sz w:val="24"/>
          <w:szCs w:val="24"/>
        </w:rPr>
      </w:pPr>
      <w:r w:rsidRPr="00F3219E">
        <w:rPr>
          <w:rFonts w:asciiTheme="minorHAnsi" w:eastAsia="Calibri" w:hAnsiTheme="minorHAnsi"/>
          <w:kern w:val="2"/>
          <w:sz w:val="24"/>
          <w:szCs w:val="24"/>
        </w:rPr>
        <w:t>McGuff Pharmaceutical</w:t>
      </w:r>
      <w:r w:rsidR="0040415F" w:rsidRPr="00F3219E">
        <w:rPr>
          <w:rFonts w:asciiTheme="minorHAnsi" w:eastAsia="Calibri" w:hAnsiTheme="minorHAnsi"/>
          <w:kern w:val="2"/>
          <w:sz w:val="24"/>
          <w:szCs w:val="24"/>
        </w:rPr>
        <w:t>s</w:t>
      </w:r>
      <w:r w:rsidR="002F31F5" w:rsidRPr="00F3219E">
        <w:rPr>
          <w:rFonts w:asciiTheme="minorHAnsi" w:eastAsia="Calibri" w:hAnsiTheme="minorHAnsi"/>
          <w:kern w:val="2"/>
          <w:sz w:val="24"/>
          <w:szCs w:val="24"/>
        </w:rPr>
        <w:t xml:space="preserve"> </w:t>
      </w:r>
      <w:r w:rsidR="006E00E6" w:rsidRPr="00F3219E">
        <w:rPr>
          <w:rFonts w:asciiTheme="minorHAnsi" w:eastAsia="Calibri" w:hAnsiTheme="minorHAnsi"/>
          <w:kern w:val="2"/>
          <w:sz w:val="24"/>
          <w:szCs w:val="24"/>
        </w:rPr>
        <w:t xml:space="preserve">operates as a FDA registered commercial sterile drug manufacturer and as a 503B sterile and non-sterile drug manufacturer utilizing two </w:t>
      </w:r>
      <w:r w:rsidR="00086268" w:rsidRPr="00F3219E">
        <w:rPr>
          <w:rFonts w:asciiTheme="minorHAnsi" w:eastAsia="Calibri" w:hAnsiTheme="minorHAnsi"/>
          <w:kern w:val="2"/>
          <w:sz w:val="24"/>
          <w:szCs w:val="24"/>
        </w:rPr>
        <w:t xml:space="preserve">separate </w:t>
      </w:r>
      <w:r w:rsidR="006E00E6" w:rsidRPr="00F3219E">
        <w:rPr>
          <w:rFonts w:asciiTheme="minorHAnsi" w:eastAsia="Calibri" w:hAnsiTheme="minorHAnsi"/>
          <w:kern w:val="2"/>
          <w:sz w:val="24"/>
          <w:szCs w:val="24"/>
        </w:rPr>
        <w:t>facilities in South Santa Ana, California.</w:t>
      </w:r>
    </w:p>
    <w:p w14:paraId="744130C8" w14:textId="77777777" w:rsidR="00267226" w:rsidRPr="00F3219E" w:rsidRDefault="00267226" w:rsidP="002F31F5">
      <w:pPr>
        <w:rPr>
          <w:rFonts w:asciiTheme="minorHAnsi" w:hAnsiTheme="minorHAnsi"/>
          <w:b/>
          <w:bCs/>
          <w:sz w:val="24"/>
          <w:szCs w:val="24"/>
        </w:rPr>
      </w:pPr>
      <w:r w:rsidRPr="00F3219E">
        <w:rPr>
          <w:rFonts w:asciiTheme="minorHAnsi" w:hAnsiTheme="minorHAnsi"/>
          <w:b/>
          <w:bCs/>
          <w:sz w:val="24"/>
          <w:szCs w:val="24"/>
        </w:rPr>
        <w:t>Job Description:</w:t>
      </w:r>
    </w:p>
    <w:p w14:paraId="03F94F50" w14:textId="77777777" w:rsidR="00267226" w:rsidRPr="00F3219E" w:rsidRDefault="00267226" w:rsidP="00F3219E">
      <w:pPr>
        <w:ind w:left="90"/>
        <w:rPr>
          <w:rFonts w:asciiTheme="minorHAnsi" w:hAnsiTheme="minorHAnsi"/>
          <w:sz w:val="24"/>
          <w:szCs w:val="24"/>
        </w:rPr>
      </w:pPr>
    </w:p>
    <w:p w14:paraId="369DF375" w14:textId="77777777" w:rsidR="0040415F" w:rsidRPr="00F3219E" w:rsidRDefault="00267226" w:rsidP="00F3219E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The </w:t>
      </w:r>
      <w:r w:rsidR="0040415F" w:rsidRPr="00F3219E">
        <w:rPr>
          <w:rFonts w:asciiTheme="minorHAnsi" w:hAnsiTheme="minorHAnsi"/>
          <w:sz w:val="24"/>
          <w:szCs w:val="24"/>
        </w:rPr>
        <w:t xml:space="preserve">Senior </w:t>
      </w:r>
      <w:r w:rsidR="00BA5D19" w:rsidRPr="00F3219E">
        <w:rPr>
          <w:rFonts w:asciiTheme="minorHAnsi" w:hAnsiTheme="minorHAnsi"/>
          <w:sz w:val="24"/>
          <w:szCs w:val="24"/>
        </w:rPr>
        <w:t xml:space="preserve">Quality Assurance Supervisor </w:t>
      </w:r>
      <w:r w:rsidRPr="00F3219E">
        <w:rPr>
          <w:rFonts w:asciiTheme="minorHAnsi" w:hAnsiTheme="minorHAnsi"/>
          <w:sz w:val="24"/>
          <w:szCs w:val="24"/>
        </w:rPr>
        <w:t xml:space="preserve">will oversee and be responsible for (1) </w:t>
      </w:r>
      <w:r w:rsidR="00956CC0" w:rsidRPr="00F3219E">
        <w:rPr>
          <w:rFonts w:asciiTheme="minorHAnsi" w:hAnsiTheme="minorHAnsi"/>
          <w:sz w:val="24"/>
          <w:szCs w:val="24"/>
        </w:rPr>
        <w:t xml:space="preserve">ensuring </w:t>
      </w:r>
      <w:r w:rsidRPr="00F3219E">
        <w:rPr>
          <w:rFonts w:asciiTheme="minorHAnsi" w:hAnsiTheme="minorHAnsi"/>
          <w:sz w:val="24"/>
          <w:szCs w:val="24"/>
        </w:rPr>
        <w:t xml:space="preserve">the </w:t>
      </w:r>
      <w:r w:rsidR="002251FA" w:rsidRPr="00F3219E">
        <w:rPr>
          <w:rFonts w:asciiTheme="minorHAnsi" w:hAnsiTheme="minorHAnsi"/>
          <w:sz w:val="24"/>
          <w:szCs w:val="24"/>
        </w:rPr>
        <w:t xml:space="preserve">Quality </w:t>
      </w:r>
      <w:r w:rsidR="00BA5D19" w:rsidRPr="00F3219E">
        <w:rPr>
          <w:rFonts w:asciiTheme="minorHAnsi" w:hAnsiTheme="minorHAnsi"/>
          <w:sz w:val="24"/>
          <w:szCs w:val="24"/>
        </w:rPr>
        <w:t xml:space="preserve">Assurance </w:t>
      </w:r>
      <w:r w:rsidR="002251FA" w:rsidRPr="00F3219E">
        <w:rPr>
          <w:rFonts w:asciiTheme="minorHAnsi" w:hAnsiTheme="minorHAnsi"/>
          <w:sz w:val="24"/>
          <w:szCs w:val="24"/>
        </w:rPr>
        <w:t>Systems of McGuff Pharmaceuticals</w:t>
      </w:r>
      <w:r w:rsidR="00106B81" w:rsidRPr="00F3219E">
        <w:rPr>
          <w:rFonts w:asciiTheme="minorHAnsi" w:hAnsiTheme="minorHAnsi"/>
          <w:sz w:val="24"/>
          <w:szCs w:val="24"/>
        </w:rPr>
        <w:t xml:space="preserve"> </w:t>
      </w:r>
      <w:r w:rsidR="00747100" w:rsidRPr="00F3219E">
        <w:rPr>
          <w:rFonts w:asciiTheme="minorHAnsi" w:hAnsiTheme="minorHAnsi"/>
          <w:sz w:val="24"/>
          <w:szCs w:val="24"/>
        </w:rPr>
        <w:t>are</w:t>
      </w:r>
      <w:r w:rsidR="00106B81" w:rsidRPr="00F3219E">
        <w:rPr>
          <w:rFonts w:asciiTheme="minorHAnsi" w:hAnsiTheme="minorHAnsi"/>
          <w:sz w:val="24"/>
          <w:szCs w:val="24"/>
        </w:rPr>
        <w:t xml:space="preserve"> focused on prevention and </w:t>
      </w:r>
      <w:r w:rsidR="00747100" w:rsidRPr="00F3219E">
        <w:rPr>
          <w:rFonts w:asciiTheme="minorHAnsi" w:hAnsiTheme="minorHAnsi"/>
          <w:sz w:val="24"/>
          <w:szCs w:val="24"/>
        </w:rPr>
        <w:t>are</w:t>
      </w:r>
      <w:r w:rsidR="00106B81" w:rsidRPr="00F3219E">
        <w:rPr>
          <w:rFonts w:asciiTheme="minorHAnsi" w:hAnsiTheme="minorHAnsi"/>
          <w:sz w:val="24"/>
          <w:szCs w:val="24"/>
        </w:rPr>
        <w:t xml:space="preserve"> proactive</w:t>
      </w:r>
      <w:r w:rsidR="002251FA" w:rsidRPr="00F3219E">
        <w:rPr>
          <w:rFonts w:asciiTheme="minorHAnsi" w:hAnsiTheme="minorHAnsi"/>
          <w:sz w:val="24"/>
          <w:szCs w:val="24"/>
        </w:rPr>
        <w:t xml:space="preserve">, </w:t>
      </w:r>
      <w:r w:rsidRPr="00F3219E">
        <w:rPr>
          <w:rFonts w:asciiTheme="minorHAnsi" w:hAnsiTheme="minorHAnsi"/>
          <w:sz w:val="24"/>
          <w:szCs w:val="24"/>
        </w:rPr>
        <w:t>(</w:t>
      </w:r>
      <w:r w:rsidR="00335EAF" w:rsidRPr="00F3219E">
        <w:rPr>
          <w:rFonts w:asciiTheme="minorHAnsi" w:hAnsiTheme="minorHAnsi"/>
          <w:sz w:val="24"/>
          <w:szCs w:val="24"/>
        </w:rPr>
        <w:t>2</w:t>
      </w:r>
      <w:r w:rsidRPr="00F3219E">
        <w:rPr>
          <w:rFonts w:asciiTheme="minorHAnsi" w:hAnsiTheme="minorHAnsi"/>
          <w:sz w:val="24"/>
          <w:szCs w:val="24"/>
        </w:rPr>
        <w:t xml:space="preserve">) </w:t>
      </w:r>
      <w:r w:rsidR="00400284" w:rsidRPr="00F3219E">
        <w:rPr>
          <w:rFonts w:asciiTheme="minorHAnsi" w:hAnsiTheme="minorHAnsi"/>
          <w:sz w:val="24"/>
          <w:szCs w:val="24"/>
        </w:rPr>
        <w:t>s</w:t>
      </w:r>
      <w:r w:rsidR="002251FA" w:rsidRPr="00F3219E">
        <w:rPr>
          <w:rFonts w:asciiTheme="minorHAnsi" w:hAnsiTheme="minorHAnsi"/>
          <w:sz w:val="24"/>
          <w:szCs w:val="24"/>
        </w:rPr>
        <w:t>upervis</w:t>
      </w:r>
      <w:r w:rsidR="00956CC0" w:rsidRPr="00F3219E">
        <w:rPr>
          <w:rFonts w:asciiTheme="minorHAnsi" w:hAnsiTheme="minorHAnsi"/>
          <w:sz w:val="24"/>
          <w:szCs w:val="24"/>
        </w:rPr>
        <w:t>ing</w:t>
      </w:r>
      <w:r w:rsidR="002251FA" w:rsidRPr="00F3219E">
        <w:rPr>
          <w:rFonts w:asciiTheme="minorHAnsi" w:hAnsiTheme="minorHAnsi"/>
          <w:sz w:val="24"/>
          <w:szCs w:val="24"/>
        </w:rPr>
        <w:t xml:space="preserve"> </w:t>
      </w:r>
      <w:r w:rsidR="00BA5D19" w:rsidRPr="00F3219E">
        <w:rPr>
          <w:rFonts w:asciiTheme="minorHAnsi" w:hAnsiTheme="minorHAnsi"/>
          <w:sz w:val="24"/>
          <w:szCs w:val="24"/>
        </w:rPr>
        <w:t xml:space="preserve">designated </w:t>
      </w:r>
      <w:r w:rsidR="002251FA" w:rsidRPr="00F3219E">
        <w:rPr>
          <w:rFonts w:asciiTheme="minorHAnsi" w:hAnsiTheme="minorHAnsi"/>
          <w:sz w:val="24"/>
          <w:szCs w:val="24"/>
        </w:rPr>
        <w:t>Q</w:t>
      </w:r>
      <w:r w:rsidR="00BA5D19" w:rsidRPr="00F3219E">
        <w:rPr>
          <w:rFonts w:asciiTheme="minorHAnsi" w:hAnsiTheme="minorHAnsi"/>
          <w:sz w:val="24"/>
          <w:szCs w:val="24"/>
        </w:rPr>
        <w:t>A</w:t>
      </w:r>
      <w:r w:rsidR="00964F12" w:rsidRPr="00F3219E">
        <w:rPr>
          <w:rFonts w:asciiTheme="minorHAnsi" w:hAnsiTheme="minorHAnsi"/>
          <w:sz w:val="24"/>
          <w:szCs w:val="24"/>
        </w:rPr>
        <w:t xml:space="preserve"> </w:t>
      </w:r>
      <w:r w:rsidR="002251FA" w:rsidRPr="00F3219E">
        <w:rPr>
          <w:rFonts w:asciiTheme="minorHAnsi" w:hAnsiTheme="minorHAnsi"/>
          <w:sz w:val="24"/>
          <w:szCs w:val="24"/>
        </w:rPr>
        <w:t>personnel, (</w:t>
      </w:r>
      <w:r w:rsidR="00335EAF" w:rsidRPr="00F3219E">
        <w:rPr>
          <w:rFonts w:asciiTheme="minorHAnsi" w:hAnsiTheme="minorHAnsi"/>
          <w:sz w:val="24"/>
          <w:szCs w:val="24"/>
        </w:rPr>
        <w:t>3</w:t>
      </w:r>
      <w:r w:rsidR="002251FA" w:rsidRPr="00F3219E">
        <w:rPr>
          <w:rFonts w:asciiTheme="minorHAnsi" w:hAnsiTheme="minorHAnsi"/>
          <w:sz w:val="24"/>
          <w:szCs w:val="24"/>
        </w:rPr>
        <w:t xml:space="preserve">) </w:t>
      </w:r>
      <w:r w:rsidR="00400284" w:rsidRPr="00F3219E">
        <w:rPr>
          <w:rFonts w:asciiTheme="minorHAnsi" w:hAnsiTheme="minorHAnsi"/>
          <w:sz w:val="24"/>
          <w:szCs w:val="24"/>
        </w:rPr>
        <w:t>a</w:t>
      </w:r>
      <w:r w:rsidR="002251FA" w:rsidRPr="00F3219E">
        <w:rPr>
          <w:rFonts w:asciiTheme="minorHAnsi" w:hAnsiTheme="minorHAnsi"/>
          <w:sz w:val="24"/>
          <w:szCs w:val="24"/>
        </w:rPr>
        <w:t xml:space="preserve">uthority for </w:t>
      </w:r>
      <w:r w:rsidR="00956CC0" w:rsidRPr="00F3219E">
        <w:rPr>
          <w:rFonts w:asciiTheme="minorHAnsi" w:hAnsiTheme="minorHAnsi"/>
          <w:sz w:val="24"/>
          <w:szCs w:val="24"/>
        </w:rPr>
        <w:t xml:space="preserve">the proper documentation and effectiveness of all processes, systems and functional specifications that are used to ensure the </w:t>
      </w:r>
      <w:r w:rsidR="002251FA" w:rsidRPr="00F3219E">
        <w:rPr>
          <w:rFonts w:asciiTheme="minorHAnsi" w:hAnsiTheme="minorHAnsi"/>
          <w:sz w:val="24"/>
          <w:szCs w:val="24"/>
        </w:rPr>
        <w:t xml:space="preserve">release and rejection of </w:t>
      </w:r>
      <w:r w:rsidR="008F6508" w:rsidRPr="00F3219E">
        <w:rPr>
          <w:rFonts w:asciiTheme="minorHAnsi" w:hAnsiTheme="minorHAnsi"/>
          <w:sz w:val="24"/>
          <w:szCs w:val="24"/>
        </w:rPr>
        <w:t>all components, drug pr</w:t>
      </w:r>
      <w:r w:rsidR="00991FAA" w:rsidRPr="00F3219E">
        <w:rPr>
          <w:rFonts w:asciiTheme="minorHAnsi" w:hAnsiTheme="minorHAnsi"/>
          <w:sz w:val="24"/>
          <w:szCs w:val="24"/>
        </w:rPr>
        <w:t>oduct containers, closures, in-p</w:t>
      </w:r>
      <w:r w:rsidR="008F6508" w:rsidRPr="00F3219E">
        <w:rPr>
          <w:rFonts w:asciiTheme="minorHAnsi" w:hAnsiTheme="minorHAnsi"/>
          <w:sz w:val="24"/>
          <w:szCs w:val="24"/>
        </w:rPr>
        <w:t>r</w:t>
      </w:r>
      <w:r w:rsidR="00991FAA" w:rsidRPr="00F3219E">
        <w:rPr>
          <w:rFonts w:asciiTheme="minorHAnsi" w:hAnsiTheme="minorHAnsi"/>
          <w:sz w:val="24"/>
          <w:szCs w:val="24"/>
        </w:rPr>
        <w:t>o</w:t>
      </w:r>
      <w:r w:rsidR="008F6508" w:rsidRPr="00F3219E">
        <w:rPr>
          <w:rFonts w:asciiTheme="minorHAnsi" w:hAnsiTheme="minorHAnsi"/>
          <w:sz w:val="24"/>
          <w:szCs w:val="24"/>
        </w:rPr>
        <w:t>cess materials, packaging materials, labeling, and finished drug products</w:t>
      </w:r>
      <w:r w:rsidR="00BA5D19" w:rsidRPr="00F3219E">
        <w:rPr>
          <w:rFonts w:asciiTheme="minorHAnsi" w:hAnsiTheme="minorHAnsi"/>
          <w:sz w:val="24"/>
          <w:szCs w:val="24"/>
        </w:rPr>
        <w:t xml:space="preserve">, </w:t>
      </w:r>
      <w:r w:rsidR="008F6508" w:rsidRPr="00F3219E">
        <w:rPr>
          <w:rFonts w:asciiTheme="minorHAnsi" w:hAnsiTheme="minorHAnsi"/>
          <w:sz w:val="24"/>
          <w:szCs w:val="24"/>
        </w:rPr>
        <w:t xml:space="preserve"> (</w:t>
      </w:r>
      <w:r w:rsidR="00335EAF" w:rsidRPr="00F3219E">
        <w:rPr>
          <w:rFonts w:asciiTheme="minorHAnsi" w:hAnsiTheme="minorHAnsi"/>
          <w:sz w:val="24"/>
          <w:szCs w:val="24"/>
        </w:rPr>
        <w:t>4</w:t>
      </w:r>
      <w:r w:rsidR="008F6508" w:rsidRPr="00F3219E">
        <w:rPr>
          <w:rFonts w:asciiTheme="minorHAnsi" w:hAnsiTheme="minorHAnsi"/>
          <w:sz w:val="24"/>
          <w:szCs w:val="24"/>
        </w:rPr>
        <w:t xml:space="preserve">) </w:t>
      </w:r>
      <w:r w:rsidR="00400284" w:rsidRPr="00F3219E">
        <w:rPr>
          <w:rFonts w:asciiTheme="minorHAnsi" w:hAnsiTheme="minorHAnsi"/>
          <w:sz w:val="24"/>
          <w:szCs w:val="24"/>
        </w:rPr>
        <w:t>a</w:t>
      </w:r>
      <w:r w:rsidR="008F6508" w:rsidRPr="00F3219E">
        <w:rPr>
          <w:rFonts w:asciiTheme="minorHAnsi" w:hAnsiTheme="minorHAnsi"/>
          <w:sz w:val="24"/>
          <w:szCs w:val="24"/>
        </w:rPr>
        <w:t>uthority to review control records</w:t>
      </w:r>
      <w:r w:rsidR="00335EAF" w:rsidRPr="00F3219E">
        <w:rPr>
          <w:rFonts w:asciiTheme="minorHAnsi" w:hAnsiTheme="minorHAnsi"/>
          <w:sz w:val="24"/>
          <w:szCs w:val="24"/>
        </w:rPr>
        <w:t xml:space="preserve">, stop production activates and recommend improvements </w:t>
      </w:r>
      <w:r w:rsidR="008F6508" w:rsidRPr="00F3219E">
        <w:rPr>
          <w:rFonts w:asciiTheme="minorHAnsi" w:hAnsiTheme="minorHAnsi"/>
          <w:sz w:val="24"/>
          <w:szCs w:val="24"/>
        </w:rPr>
        <w:t xml:space="preserve">to assure that </w:t>
      </w:r>
      <w:r w:rsidR="00BA5D19" w:rsidRPr="00F3219E">
        <w:rPr>
          <w:rFonts w:asciiTheme="minorHAnsi" w:hAnsiTheme="minorHAnsi"/>
          <w:sz w:val="24"/>
          <w:szCs w:val="24"/>
        </w:rPr>
        <w:t>processes conform to established qualified</w:t>
      </w:r>
      <w:r w:rsidR="00956CC0" w:rsidRPr="00F3219E">
        <w:rPr>
          <w:rFonts w:asciiTheme="minorHAnsi" w:hAnsiTheme="minorHAnsi"/>
          <w:sz w:val="24"/>
          <w:szCs w:val="24"/>
        </w:rPr>
        <w:t>/validated</w:t>
      </w:r>
      <w:r w:rsidR="00BA5D19" w:rsidRPr="00F3219E">
        <w:rPr>
          <w:rFonts w:asciiTheme="minorHAnsi" w:hAnsiTheme="minorHAnsi"/>
          <w:sz w:val="24"/>
          <w:szCs w:val="24"/>
        </w:rPr>
        <w:t xml:space="preserve"> procedures and processes</w:t>
      </w:r>
      <w:r w:rsidR="008F6508" w:rsidRPr="00F3219E">
        <w:rPr>
          <w:rFonts w:asciiTheme="minorHAnsi" w:hAnsiTheme="minorHAnsi"/>
          <w:sz w:val="24"/>
          <w:szCs w:val="24"/>
        </w:rPr>
        <w:t>, (</w:t>
      </w:r>
      <w:r w:rsidR="00335EAF" w:rsidRPr="00F3219E">
        <w:rPr>
          <w:rFonts w:asciiTheme="minorHAnsi" w:hAnsiTheme="minorHAnsi"/>
          <w:sz w:val="24"/>
          <w:szCs w:val="24"/>
        </w:rPr>
        <w:t>5</w:t>
      </w:r>
      <w:r w:rsidR="008F6508" w:rsidRPr="00F3219E">
        <w:rPr>
          <w:rFonts w:asciiTheme="minorHAnsi" w:hAnsiTheme="minorHAnsi"/>
          <w:sz w:val="24"/>
          <w:szCs w:val="24"/>
        </w:rPr>
        <w:t xml:space="preserve">) authority to ensure and verify that manufacturing errors are fully investigated and </w:t>
      </w:r>
      <w:r w:rsidR="00956CC0" w:rsidRPr="00F3219E">
        <w:rPr>
          <w:rFonts w:asciiTheme="minorHAnsi" w:hAnsiTheme="minorHAnsi"/>
          <w:sz w:val="24"/>
          <w:szCs w:val="24"/>
        </w:rPr>
        <w:t>documented</w:t>
      </w:r>
      <w:r w:rsidR="008F6508" w:rsidRPr="00F3219E">
        <w:rPr>
          <w:rFonts w:asciiTheme="minorHAnsi" w:hAnsiTheme="minorHAnsi"/>
          <w:sz w:val="24"/>
          <w:szCs w:val="24"/>
        </w:rPr>
        <w:t xml:space="preserve"> as appropriate</w:t>
      </w:r>
      <w:r w:rsidR="00335EAF" w:rsidRPr="00F3219E">
        <w:rPr>
          <w:rFonts w:asciiTheme="minorHAnsi" w:hAnsiTheme="minorHAnsi"/>
          <w:sz w:val="24"/>
          <w:szCs w:val="24"/>
        </w:rPr>
        <w:t xml:space="preserve">, (6) </w:t>
      </w:r>
      <w:r w:rsidR="00400284" w:rsidRPr="00F3219E">
        <w:rPr>
          <w:rFonts w:asciiTheme="minorHAnsi" w:hAnsiTheme="minorHAnsi"/>
          <w:sz w:val="24"/>
          <w:szCs w:val="24"/>
        </w:rPr>
        <w:t>ensu</w:t>
      </w:r>
      <w:r w:rsidR="00747100" w:rsidRPr="00F3219E">
        <w:rPr>
          <w:rFonts w:asciiTheme="minorHAnsi" w:hAnsiTheme="minorHAnsi"/>
          <w:sz w:val="24"/>
          <w:szCs w:val="24"/>
        </w:rPr>
        <w:t>r</w:t>
      </w:r>
      <w:r w:rsidR="00400284" w:rsidRPr="00F3219E">
        <w:rPr>
          <w:rFonts w:asciiTheme="minorHAnsi" w:hAnsiTheme="minorHAnsi"/>
          <w:sz w:val="24"/>
          <w:szCs w:val="24"/>
        </w:rPr>
        <w:t xml:space="preserve">ing </w:t>
      </w:r>
      <w:r w:rsidR="00335EAF" w:rsidRPr="00F3219E">
        <w:rPr>
          <w:rFonts w:asciiTheme="minorHAnsi" w:hAnsiTheme="minorHAnsi"/>
          <w:sz w:val="24"/>
          <w:szCs w:val="24"/>
        </w:rPr>
        <w:t>Quality Assurance systems are developed, implemented, maintained</w:t>
      </w:r>
      <w:r w:rsidR="00400284" w:rsidRPr="00F3219E">
        <w:rPr>
          <w:rFonts w:asciiTheme="minorHAnsi" w:hAnsiTheme="minorHAnsi"/>
          <w:sz w:val="24"/>
          <w:szCs w:val="24"/>
        </w:rPr>
        <w:t xml:space="preserve">, improved </w:t>
      </w:r>
      <w:r w:rsidR="00335EAF" w:rsidRPr="00F3219E">
        <w:rPr>
          <w:rFonts w:asciiTheme="minorHAnsi" w:hAnsiTheme="minorHAnsi"/>
          <w:sz w:val="24"/>
          <w:szCs w:val="24"/>
        </w:rPr>
        <w:t xml:space="preserve"> and properly executed to assure safe and effective products as produced by McGuff Pharmaceuticals.</w:t>
      </w:r>
      <w:r w:rsidRPr="00F3219E">
        <w:rPr>
          <w:rFonts w:asciiTheme="minorHAnsi" w:hAnsiTheme="minorHAnsi"/>
          <w:sz w:val="24"/>
          <w:szCs w:val="24"/>
        </w:rPr>
        <w:t xml:space="preserve"> </w:t>
      </w:r>
      <w:r w:rsidR="00964F12" w:rsidRPr="00F3219E">
        <w:rPr>
          <w:rFonts w:asciiTheme="minorHAnsi" w:hAnsiTheme="minorHAnsi"/>
          <w:sz w:val="24"/>
          <w:szCs w:val="24"/>
        </w:rPr>
        <w:t xml:space="preserve"> </w:t>
      </w:r>
    </w:p>
    <w:p w14:paraId="42B5CB2B" w14:textId="77777777" w:rsidR="0040415F" w:rsidRPr="00F3219E" w:rsidRDefault="0040415F" w:rsidP="00F3219E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14:paraId="3189D78A" w14:textId="77777777" w:rsidR="00C74644" w:rsidRPr="00F3219E" w:rsidRDefault="00267226" w:rsidP="00F3219E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lastRenderedPageBreak/>
        <w:t xml:space="preserve">He/she will work closely with </w:t>
      </w:r>
      <w:r w:rsidR="00400284" w:rsidRPr="00F3219E">
        <w:rPr>
          <w:rFonts w:asciiTheme="minorHAnsi" w:hAnsiTheme="minorHAnsi"/>
          <w:sz w:val="24"/>
          <w:szCs w:val="24"/>
        </w:rPr>
        <w:t xml:space="preserve">a wide range of </w:t>
      </w:r>
      <w:r w:rsidR="00964F12" w:rsidRPr="00F3219E">
        <w:rPr>
          <w:rFonts w:asciiTheme="minorHAnsi" w:hAnsiTheme="minorHAnsi"/>
          <w:sz w:val="24"/>
          <w:szCs w:val="24"/>
        </w:rPr>
        <w:t>o</w:t>
      </w:r>
      <w:r w:rsidR="008F6508" w:rsidRPr="00F3219E">
        <w:rPr>
          <w:rFonts w:asciiTheme="minorHAnsi" w:hAnsiTheme="minorHAnsi"/>
          <w:sz w:val="24"/>
          <w:szCs w:val="24"/>
        </w:rPr>
        <w:t xml:space="preserve">ther </w:t>
      </w:r>
      <w:r w:rsidR="00335EAF" w:rsidRPr="00F3219E">
        <w:rPr>
          <w:rFonts w:asciiTheme="minorHAnsi" w:hAnsiTheme="minorHAnsi"/>
          <w:sz w:val="24"/>
          <w:szCs w:val="24"/>
        </w:rPr>
        <w:t>employees</w:t>
      </w:r>
      <w:r w:rsidR="008F6508" w:rsidRPr="00F3219E">
        <w:rPr>
          <w:rFonts w:asciiTheme="minorHAnsi" w:hAnsiTheme="minorHAnsi"/>
          <w:sz w:val="24"/>
          <w:szCs w:val="24"/>
        </w:rPr>
        <w:t xml:space="preserve"> to </w:t>
      </w:r>
      <w:r w:rsidRPr="00F3219E">
        <w:rPr>
          <w:rFonts w:asciiTheme="minorHAnsi" w:hAnsiTheme="minorHAnsi"/>
          <w:sz w:val="24"/>
          <w:szCs w:val="24"/>
        </w:rPr>
        <w:t xml:space="preserve">ensure that all applicable policies and procedures, state and federal laws and regulations, ISO </w:t>
      </w:r>
      <w:r w:rsidR="00964F12" w:rsidRPr="00F3219E">
        <w:rPr>
          <w:rFonts w:asciiTheme="minorHAnsi" w:hAnsiTheme="minorHAnsi"/>
          <w:sz w:val="24"/>
          <w:szCs w:val="24"/>
        </w:rPr>
        <w:t xml:space="preserve">and cGMP </w:t>
      </w:r>
      <w:r w:rsidRPr="00F3219E">
        <w:rPr>
          <w:rFonts w:asciiTheme="minorHAnsi" w:hAnsiTheme="minorHAnsi"/>
          <w:sz w:val="24"/>
          <w:szCs w:val="24"/>
        </w:rPr>
        <w:t>requirements are met.</w:t>
      </w:r>
    </w:p>
    <w:p w14:paraId="013CA932" w14:textId="77777777" w:rsidR="00C74644" w:rsidRPr="00F3219E" w:rsidRDefault="00C74644" w:rsidP="00C74644">
      <w:pPr>
        <w:tabs>
          <w:tab w:val="left" w:pos="0"/>
        </w:tabs>
        <w:ind w:left="720"/>
        <w:rPr>
          <w:rFonts w:asciiTheme="minorHAnsi" w:hAnsiTheme="minorHAnsi"/>
          <w:sz w:val="24"/>
          <w:szCs w:val="24"/>
        </w:rPr>
      </w:pPr>
    </w:p>
    <w:p w14:paraId="79322688" w14:textId="159127BF" w:rsidR="0022703F" w:rsidRPr="00F3219E" w:rsidRDefault="00267226" w:rsidP="00C74644">
      <w:pPr>
        <w:rPr>
          <w:rFonts w:asciiTheme="minorHAnsi" w:hAnsiTheme="minorHAnsi"/>
          <w:b/>
          <w:bCs/>
          <w:sz w:val="24"/>
          <w:szCs w:val="24"/>
        </w:rPr>
      </w:pPr>
      <w:r w:rsidRPr="00F3219E">
        <w:rPr>
          <w:rFonts w:asciiTheme="minorHAnsi" w:hAnsiTheme="minorHAnsi"/>
          <w:b/>
          <w:bCs/>
          <w:sz w:val="24"/>
          <w:szCs w:val="24"/>
        </w:rPr>
        <w:t>Duties include</w:t>
      </w:r>
      <w:r w:rsidR="00400284" w:rsidRPr="00F3219E">
        <w:rPr>
          <w:rFonts w:asciiTheme="minorHAnsi" w:hAnsiTheme="minorHAnsi"/>
          <w:b/>
          <w:bCs/>
          <w:sz w:val="24"/>
          <w:szCs w:val="24"/>
        </w:rPr>
        <w:t>, but are not limited to</w:t>
      </w:r>
      <w:r w:rsidR="00C74644" w:rsidRPr="00F3219E">
        <w:rPr>
          <w:rFonts w:asciiTheme="minorHAnsi" w:hAnsiTheme="minorHAnsi"/>
          <w:b/>
          <w:bCs/>
          <w:sz w:val="24"/>
          <w:szCs w:val="24"/>
        </w:rPr>
        <w:t>:</w:t>
      </w:r>
    </w:p>
    <w:p w14:paraId="13FD2DE3" w14:textId="77777777" w:rsidR="0022703F" w:rsidRPr="00F3219E" w:rsidRDefault="0022703F" w:rsidP="00D72D67">
      <w:pPr>
        <w:ind w:left="720"/>
        <w:rPr>
          <w:rFonts w:asciiTheme="minorHAnsi" w:hAnsiTheme="minorHAnsi"/>
          <w:sz w:val="24"/>
          <w:szCs w:val="24"/>
        </w:rPr>
      </w:pPr>
    </w:p>
    <w:p w14:paraId="72D62851" w14:textId="77777777" w:rsidR="0022703F" w:rsidRPr="00F3219E" w:rsidRDefault="0022703F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Responsible for Quality Assurance </w:t>
      </w:r>
      <w:r w:rsidR="007B42B9" w:rsidRPr="00F3219E">
        <w:rPr>
          <w:rFonts w:asciiTheme="minorHAnsi" w:hAnsiTheme="minorHAnsi"/>
          <w:sz w:val="24"/>
          <w:szCs w:val="24"/>
        </w:rPr>
        <w:t>System</w:t>
      </w:r>
      <w:r w:rsidR="00400284" w:rsidRPr="00F3219E">
        <w:rPr>
          <w:rFonts w:asciiTheme="minorHAnsi" w:hAnsiTheme="minorHAnsi"/>
          <w:sz w:val="24"/>
          <w:szCs w:val="24"/>
        </w:rPr>
        <w:t xml:space="preserve"> procedures, </w:t>
      </w:r>
      <w:r w:rsidRPr="00F3219E">
        <w:rPr>
          <w:rFonts w:asciiTheme="minorHAnsi" w:hAnsiTheme="minorHAnsi"/>
          <w:sz w:val="24"/>
          <w:szCs w:val="24"/>
        </w:rPr>
        <w:t>activities and personnel.</w:t>
      </w:r>
    </w:p>
    <w:p w14:paraId="1CD596E0" w14:textId="4212C35B" w:rsidR="00D72D67" w:rsidRPr="00F3219E" w:rsidRDefault="00D72D67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Understanding the Company’s Product’s intended uses</w:t>
      </w:r>
      <w:r w:rsidR="00086268" w:rsidRPr="00F3219E">
        <w:rPr>
          <w:rFonts w:asciiTheme="minorHAnsi" w:hAnsiTheme="minorHAnsi"/>
          <w:sz w:val="24"/>
          <w:szCs w:val="24"/>
        </w:rPr>
        <w:t>.</w:t>
      </w:r>
    </w:p>
    <w:p w14:paraId="4909D522" w14:textId="77777777" w:rsidR="0022703F" w:rsidRPr="00F3219E" w:rsidRDefault="0022703F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CAPA System administration, coordination and effectiveness.</w:t>
      </w:r>
    </w:p>
    <w:p w14:paraId="19425750" w14:textId="77777777" w:rsidR="0022703F" w:rsidRPr="00F3219E" w:rsidRDefault="0022703F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Ensuring all non-conformances are properly identified, documented, resolved and </w:t>
      </w:r>
      <w:r w:rsidR="00400284" w:rsidRPr="00F3219E">
        <w:rPr>
          <w:rFonts w:asciiTheme="minorHAnsi" w:hAnsiTheme="minorHAnsi"/>
          <w:sz w:val="24"/>
          <w:szCs w:val="24"/>
        </w:rPr>
        <w:t xml:space="preserve">appropriate </w:t>
      </w:r>
      <w:r w:rsidRPr="00F3219E">
        <w:rPr>
          <w:rFonts w:asciiTheme="minorHAnsi" w:hAnsiTheme="minorHAnsi"/>
          <w:sz w:val="24"/>
          <w:szCs w:val="24"/>
        </w:rPr>
        <w:t>CAPA</w:t>
      </w:r>
      <w:r w:rsidR="00400284" w:rsidRPr="00F3219E">
        <w:rPr>
          <w:rFonts w:asciiTheme="minorHAnsi" w:hAnsiTheme="minorHAnsi"/>
          <w:sz w:val="24"/>
          <w:szCs w:val="24"/>
        </w:rPr>
        <w:t>s</w:t>
      </w:r>
      <w:r w:rsidRPr="00F3219E">
        <w:rPr>
          <w:rFonts w:asciiTheme="minorHAnsi" w:hAnsiTheme="minorHAnsi"/>
          <w:sz w:val="24"/>
          <w:szCs w:val="24"/>
        </w:rPr>
        <w:t xml:space="preserve"> </w:t>
      </w:r>
      <w:r w:rsidR="00400284" w:rsidRPr="00F3219E">
        <w:rPr>
          <w:rFonts w:asciiTheme="minorHAnsi" w:hAnsiTheme="minorHAnsi"/>
          <w:sz w:val="24"/>
          <w:szCs w:val="24"/>
        </w:rPr>
        <w:t xml:space="preserve">are </w:t>
      </w:r>
      <w:r w:rsidRPr="00F3219E">
        <w:rPr>
          <w:rFonts w:asciiTheme="minorHAnsi" w:hAnsiTheme="minorHAnsi"/>
          <w:sz w:val="24"/>
          <w:szCs w:val="24"/>
        </w:rPr>
        <w:t>effectively implemented.  Including but not limited to:</w:t>
      </w:r>
    </w:p>
    <w:p w14:paraId="211C695D" w14:textId="77777777" w:rsidR="0022703F" w:rsidRPr="00F3219E" w:rsidRDefault="007B42B9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Out of Specification </w:t>
      </w:r>
      <w:r w:rsidR="00400284" w:rsidRPr="00F3219E">
        <w:rPr>
          <w:rFonts w:asciiTheme="minorHAnsi" w:hAnsiTheme="minorHAnsi"/>
          <w:sz w:val="24"/>
          <w:szCs w:val="24"/>
        </w:rPr>
        <w:t>conditions (OOS)</w:t>
      </w:r>
    </w:p>
    <w:p w14:paraId="5A02CB55" w14:textId="77777777" w:rsidR="00400284" w:rsidRPr="00F3219E" w:rsidRDefault="00400284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Material Review Boards (MRB) </w:t>
      </w:r>
    </w:p>
    <w:p w14:paraId="383F5EB6" w14:textId="77777777" w:rsidR="0022703F" w:rsidRPr="00F3219E" w:rsidRDefault="00400284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Service</w:t>
      </w:r>
      <w:r w:rsidR="0022703F" w:rsidRPr="00F3219E">
        <w:rPr>
          <w:rFonts w:asciiTheme="minorHAnsi" w:hAnsiTheme="minorHAnsi"/>
          <w:sz w:val="24"/>
          <w:szCs w:val="24"/>
        </w:rPr>
        <w:t>/Product complaints</w:t>
      </w:r>
    </w:p>
    <w:p w14:paraId="722135FE" w14:textId="77777777" w:rsidR="0022703F" w:rsidRPr="00F3219E" w:rsidRDefault="0022703F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Returned goods </w:t>
      </w:r>
    </w:p>
    <w:p w14:paraId="7F215538" w14:textId="77777777" w:rsidR="0022703F" w:rsidRPr="00F3219E" w:rsidRDefault="00400284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N</w:t>
      </w:r>
      <w:r w:rsidR="0022703F" w:rsidRPr="00F3219E">
        <w:rPr>
          <w:rFonts w:asciiTheme="minorHAnsi" w:hAnsiTheme="minorHAnsi"/>
          <w:sz w:val="24"/>
          <w:szCs w:val="24"/>
        </w:rPr>
        <w:t>on-</w:t>
      </w:r>
      <w:r w:rsidRPr="00F3219E">
        <w:rPr>
          <w:rFonts w:asciiTheme="minorHAnsi" w:hAnsiTheme="minorHAnsi"/>
          <w:sz w:val="24"/>
          <w:szCs w:val="24"/>
        </w:rPr>
        <w:t>conformance identification and resolution procedures</w:t>
      </w:r>
    </w:p>
    <w:p w14:paraId="3CCF409A" w14:textId="77777777" w:rsidR="0022703F" w:rsidRPr="00F3219E" w:rsidRDefault="0022703F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Deviations</w:t>
      </w:r>
    </w:p>
    <w:p w14:paraId="75EE2624" w14:textId="77777777" w:rsidR="00106B81" w:rsidRPr="00F3219E" w:rsidRDefault="00106B81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Risk Analysis and Risk Management </w:t>
      </w:r>
    </w:p>
    <w:p w14:paraId="4C3A16E2" w14:textId="77777777" w:rsidR="00400284" w:rsidRPr="00F3219E" w:rsidRDefault="00400284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Root cause identification and elimination</w:t>
      </w:r>
    </w:p>
    <w:p w14:paraId="6B8CB3D7" w14:textId="77777777" w:rsidR="00106B81" w:rsidRPr="00F3219E" w:rsidRDefault="00106B81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Change management </w:t>
      </w:r>
    </w:p>
    <w:p w14:paraId="0FDC33D9" w14:textId="77777777" w:rsidR="00106B81" w:rsidRPr="00F3219E" w:rsidRDefault="00106B81" w:rsidP="00C74644">
      <w:pPr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Statistical analysis and the reduction of process/product variability</w:t>
      </w:r>
    </w:p>
    <w:p w14:paraId="0DBDBF50" w14:textId="77777777" w:rsidR="00A349B5" w:rsidRPr="00F3219E" w:rsidRDefault="007B42B9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Ensur</w:t>
      </w:r>
      <w:r w:rsidR="00A349B5" w:rsidRPr="00F3219E">
        <w:rPr>
          <w:rFonts w:asciiTheme="minorHAnsi" w:hAnsiTheme="minorHAnsi"/>
          <w:sz w:val="24"/>
          <w:szCs w:val="24"/>
        </w:rPr>
        <w:t xml:space="preserve">ing </w:t>
      </w:r>
      <w:r w:rsidRPr="00F3219E">
        <w:rPr>
          <w:rFonts w:asciiTheme="minorHAnsi" w:hAnsiTheme="minorHAnsi"/>
          <w:sz w:val="24"/>
          <w:szCs w:val="24"/>
        </w:rPr>
        <w:t xml:space="preserve">Quality Assurance Investigations </w:t>
      </w:r>
      <w:r w:rsidR="00A349B5" w:rsidRPr="00F3219E">
        <w:rPr>
          <w:rFonts w:asciiTheme="minorHAnsi" w:hAnsiTheme="minorHAnsi"/>
          <w:sz w:val="24"/>
          <w:szCs w:val="24"/>
        </w:rPr>
        <w:t xml:space="preserve">(INV system, SOPs and files) </w:t>
      </w:r>
      <w:r w:rsidRPr="00F3219E">
        <w:rPr>
          <w:rFonts w:asciiTheme="minorHAnsi" w:hAnsiTheme="minorHAnsi"/>
          <w:sz w:val="24"/>
          <w:szCs w:val="24"/>
        </w:rPr>
        <w:t xml:space="preserve">are properly identified, controlled, thoroughly conducted, effective and closed in a timely manner.  </w:t>
      </w:r>
    </w:p>
    <w:p w14:paraId="43610B5F" w14:textId="77777777" w:rsidR="007B42B9" w:rsidRPr="00F3219E" w:rsidRDefault="007B42B9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Ensuring internal audits program is implemented, timely, effective and identified observations are properly communicated, rectified and properly followed-up for final closure.</w:t>
      </w:r>
    </w:p>
    <w:p w14:paraId="7CFE14E6" w14:textId="77777777" w:rsidR="00A349B5" w:rsidRPr="00F3219E" w:rsidRDefault="00A349B5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Ensuring that all Quality Assurance systems are properly coordinated, cross references and integrated to ensure continuity of communications, documentation and that CAPA is traced back through the appropriate non-conformance documentation system.</w:t>
      </w:r>
    </w:p>
    <w:p w14:paraId="3A74B025" w14:textId="056485A1" w:rsidR="007B42B9" w:rsidRPr="00F3219E" w:rsidRDefault="007B42B9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Identify opportunities for improvement and </w:t>
      </w:r>
      <w:r w:rsidR="0040415F" w:rsidRPr="00F3219E">
        <w:rPr>
          <w:rFonts w:asciiTheme="minorHAnsi" w:hAnsiTheme="minorHAnsi"/>
          <w:sz w:val="24"/>
          <w:szCs w:val="24"/>
        </w:rPr>
        <w:t>champion</w:t>
      </w:r>
      <w:r w:rsidRPr="00F3219E">
        <w:rPr>
          <w:rFonts w:asciiTheme="minorHAnsi" w:hAnsiTheme="minorHAnsi"/>
          <w:sz w:val="24"/>
          <w:szCs w:val="24"/>
        </w:rPr>
        <w:t xml:space="preserve"> improvement projects.</w:t>
      </w:r>
    </w:p>
    <w:p w14:paraId="29964732" w14:textId="5E03B782" w:rsidR="007B42B9" w:rsidRPr="00F3219E" w:rsidRDefault="007B42B9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Participate</w:t>
      </w:r>
      <w:r w:rsidR="0040415F" w:rsidRPr="00F3219E">
        <w:rPr>
          <w:rFonts w:asciiTheme="minorHAnsi" w:hAnsiTheme="minorHAnsi"/>
          <w:sz w:val="24"/>
          <w:szCs w:val="24"/>
        </w:rPr>
        <w:t xml:space="preserve"> in, </w:t>
      </w:r>
      <w:r w:rsidRPr="00F3219E">
        <w:rPr>
          <w:rFonts w:asciiTheme="minorHAnsi" w:hAnsiTheme="minorHAnsi"/>
          <w:sz w:val="24"/>
          <w:szCs w:val="24"/>
        </w:rPr>
        <w:t>lead and control third party inspections (e.g. FDA, EU, Customer, Board of Pharmacy, etc</w:t>
      </w:r>
      <w:r w:rsidR="0040415F" w:rsidRPr="00F3219E">
        <w:rPr>
          <w:rFonts w:asciiTheme="minorHAnsi" w:hAnsiTheme="minorHAnsi"/>
          <w:sz w:val="24"/>
          <w:szCs w:val="24"/>
        </w:rPr>
        <w:t>.</w:t>
      </w:r>
      <w:r w:rsidRPr="00F3219E">
        <w:rPr>
          <w:rFonts w:asciiTheme="minorHAnsi" w:hAnsiTheme="minorHAnsi"/>
          <w:sz w:val="24"/>
          <w:szCs w:val="24"/>
        </w:rPr>
        <w:t>)</w:t>
      </w:r>
      <w:r w:rsidR="00A349B5" w:rsidRPr="00F3219E">
        <w:rPr>
          <w:rFonts w:asciiTheme="minorHAnsi" w:hAnsiTheme="minorHAnsi"/>
          <w:sz w:val="24"/>
          <w:szCs w:val="24"/>
        </w:rPr>
        <w:t>.</w:t>
      </w:r>
    </w:p>
    <w:p w14:paraId="05361525" w14:textId="77777777" w:rsidR="00A349B5" w:rsidRPr="00F3219E" w:rsidRDefault="00A349B5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Assist in resolving and implementing responses to and corrective action for all third party inspection reports.</w:t>
      </w:r>
    </w:p>
    <w:p w14:paraId="06D5E6F7" w14:textId="77777777" w:rsidR="0022703F" w:rsidRPr="00F3219E" w:rsidRDefault="0022703F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Daily supervision of designated Quality System personnel assignments and duties.</w:t>
      </w:r>
    </w:p>
    <w:p w14:paraId="570A3FE3" w14:textId="77777777" w:rsidR="0022703F" w:rsidRPr="00F3219E" w:rsidRDefault="0022703F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Assigning </w:t>
      </w:r>
      <w:r w:rsidR="007B42B9" w:rsidRPr="00F3219E">
        <w:rPr>
          <w:rFonts w:asciiTheme="minorHAnsi" w:hAnsiTheme="minorHAnsi"/>
          <w:sz w:val="24"/>
          <w:szCs w:val="24"/>
        </w:rPr>
        <w:t xml:space="preserve">work and </w:t>
      </w:r>
      <w:r w:rsidRPr="00F3219E">
        <w:rPr>
          <w:rFonts w:asciiTheme="minorHAnsi" w:hAnsiTheme="minorHAnsi"/>
          <w:sz w:val="24"/>
          <w:szCs w:val="24"/>
        </w:rPr>
        <w:t>schedules to designated personnel</w:t>
      </w:r>
      <w:r w:rsidR="007B42B9" w:rsidRPr="00F3219E">
        <w:rPr>
          <w:rFonts w:asciiTheme="minorHAnsi" w:hAnsiTheme="minorHAnsi"/>
          <w:sz w:val="24"/>
          <w:szCs w:val="24"/>
        </w:rPr>
        <w:t>,</w:t>
      </w:r>
      <w:r w:rsidRPr="00F3219E">
        <w:rPr>
          <w:rFonts w:asciiTheme="minorHAnsi" w:hAnsiTheme="minorHAnsi"/>
          <w:sz w:val="24"/>
          <w:szCs w:val="24"/>
        </w:rPr>
        <w:t xml:space="preserve"> as appropriate.</w:t>
      </w:r>
    </w:p>
    <w:p w14:paraId="3F41BD1C" w14:textId="77777777" w:rsidR="0022703F" w:rsidRPr="00F3219E" w:rsidRDefault="0022703F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Ensuring overall Quality Assurance systems and activities are compliant with world-wide regulatory requirements.</w:t>
      </w:r>
    </w:p>
    <w:p w14:paraId="5800A640" w14:textId="77777777" w:rsidR="00400284" w:rsidRPr="00F3219E" w:rsidRDefault="00400284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Ensuring Quality By Design and product life cycle approaches are practiced throughout the Quality Assurance system. </w:t>
      </w:r>
    </w:p>
    <w:p w14:paraId="2BF6BF3E" w14:textId="4FA3E652" w:rsidR="00106B81" w:rsidRPr="00F3219E" w:rsidRDefault="00106B81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The McGuff Quality Culture is promoted and adopted</w:t>
      </w:r>
      <w:r w:rsidR="0040415F" w:rsidRPr="00F3219E">
        <w:rPr>
          <w:rFonts w:asciiTheme="minorHAnsi" w:hAnsiTheme="minorHAnsi"/>
          <w:sz w:val="24"/>
          <w:szCs w:val="24"/>
        </w:rPr>
        <w:t>.</w:t>
      </w:r>
    </w:p>
    <w:p w14:paraId="341366C5" w14:textId="77777777" w:rsidR="0022703F" w:rsidRPr="00F3219E" w:rsidRDefault="0022703F" w:rsidP="00C74644">
      <w:pPr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Other varied duties as assigned by his/her immediate supervisor.</w:t>
      </w:r>
    </w:p>
    <w:p w14:paraId="675A64B6" w14:textId="77777777" w:rsidR="00267226" w:rsidRPr="00F3219E" w:rsidRDefault="00267226" w:rsidP="00D72D67">
      <w:pPr>
        <w:rPr>
          <w:rFonts w:asciiTheme="minorHAnsi" w:hAnsiTheme="minorHAnsi"/>
          <w:sz w:val="24"/>
          <w:szCs w:val="24"/>
        </w:rPr>
      </w:pPr>
    </w:p>
    <w:p w14:paraId="11D68F75" w14:textId="77777777" w:rsidR="00267226" w:rsidRPr="00F3219E" w:rsidRDefault="00267226" w:rsidP="00C74644">
      <w:pPr>
        <w:tabs>
          <w:tab w:val="num" w:pos="1440"/>
        </w:tabs>
        <w:ind w:left="-72"/>
        <w:rPr>
          <w:rFonts w:asciiTheme="minorHAnsi" w:hAnsiTheme="minorHAnsi"/>
          <w:b/>
          <w:bCs/>
          <w:sz w:val="24"/>
          <w:szCs w:val="24"/>
        </w:rPr>
      </w:pPr>
      <w:r w:rsidRPr="00F3219E">
        <w:rPr>
          <w:rFonts w:asciiTheme="minorHAnsi" w:hAnsiTheme="minorHAnsi"/>
          <w:b/>
          <w:bCs/>
          <w:sz w:val="24"/>
          <w:szCs w:val="24"/>
        </w:rPr>
        <w:t>Physical Requirements:</w:t>
      </w:r>
    </w:p>
    <w:p w14:paraId="6F4A4036" w14:textId="77777777" w:rsidR="00267226" w:rsidRPr="00F3219E" w:rsidRDefault="00267226" w:rsidP="00C74644">
      <w:pPr>
        <w:rPr>
          <w:rFonts w:asciiTheme="minorHAnsi" w:hAnsiTheme="minorHAnsi"/>
          <w:sz w:val="24"/>
          <w:szCs w:val="24"/>
        </w:rPr>
      </w:pPr>
    </w:p>
    <w:p w14:paraId="0E8E471D" w14:textId="7915198E" w:rsidR="00267226" w:rsidRPr="00F3219E" w:rsidRDefault="00A96A75" w:rsidP="00F3219E">
      <w:p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The position requires bending, squatting, climbing, and reaching above shoulder level.  In addition, the job will require sitting, standing</w:t>
      </w:r>
      <w:r w:rsidR="00A349B5" w:rsidRPr="00F3219E">
        <w:rPr>
          <w:rFonts w:asciiTheme="minorHAnsi" w:hAnsiTheme="minorHAnsi"/>
          <w:sz w:val="24"/>
          <w:szCs w:val="24"/>
        </w:rPr>
        <w:t>,</w:t>
      </w:r>
      <w:r w:rsidRPr="00F3219E">
        <w:rPr>
          <w:rFonts w:asciiTheme="minorHAnsi" w:hAnsiTheme="minorHAnsi"/>
          <w:sz w:val="24"/>
          <w:szCs w:val="24"/>
        </w:rPr>
        <w:t xml:space="preserve"> walking, handling and manipulating objects (manual dexterity and fine finger movement).  </w:t>
      </w:r>
    </w:p>
    <w:p w14:paraId="034AE1CE" w14:textId="77777777" w:rsidR="00267226" w:rsidRPr="00F3219E" w:rsidRDefault="00267226" w:rsidP="00C74644">
      <w:pPr>
        <w:ind w:left="720"/>
        <w:rPr>
          <w:rFonts w:asciiTheme="minorHAnsi" w:hAnsiTheme="minorHAnsi"/>
          <w:sz w:val="24"/>
          <w:szCs w:val="24"/>
        </w:rPr>
      </w:pPr>
    </w:p>
    <w:p w14:paraId="6AC54D23" w14:textId="77777777" w:rsidR="00267226" w:rsidRPr="00F3219E" w:rsidRDefault="00267226" w:rsidP="00C74644">
      <w:pPr>
        <w:tabs>
          <w:tab w:val="num" w:pos="1440"/>
        </w:tabs>
        <w:ind w:left="-72"/>
        <w:rPr>
          <w:rFonts w:asciiTheme="minorHAnsi" w:hAnsiTheme="minorHAnsi"/>
          <w:b/>
          <w:bCs/>
          <w:sz w:val="24"/>
          <w:szCs w:val="24"/>
        </w:rPr>
      </w:pPr>
      <w:r w:rsidRPr="00F3219E">
        <w:rPr>
          <w:rFonts w:asciiTheme="minorHAnsi" w:hAnsiTheme="minorHAnsi"/>
          <w:b/>
          <w:bCs/>
          <w:sz w:val="24"/>
          <w:szCs w:val="24"/>
        </w:rPr>
        <w:t>Qualifications include:</w:t>
      </w:r>
    </w:p>
    <w:p w14:paraId="2E2D257D" w14:textId="77777777" w:rsidR="00267226" w:rsidRPr="00F3219E" w:rsidRDefault="00267226" w:rsidP="00D72D67">
      <w:pPr>
        <w:ind w:left="720"/>
        <w:rPr>
          <w:rFonts w:asciiTheme="minorHAnsi" w:hAnsiTheme="minorHAnsi"/>
          <w:sz w:val="24"/>
          <w:szCs w:val="24"/>
        </w:rPr>
      </w:pPr>
    </w:p>
    <w:p w14:paraId="1503FADD" w14:textId="0157A57F" w:rsidR="002F3772" w:rsidRPr="00F3219E" w:rsidRDefault="00C74644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Minimum e</w:t>
      </w:r>
      <w:r w:rsidR="002F3772" w:rsidRPr="00F3219E">
        <w:rPr>
          <w:rFonts w:asciiTheme="minorHAnsi" w:hAnsiTheme="minorHAnsi"/>
          <w:sz w:val="24"/>
          <w:szCs w:val="24"/>
        </w:rPr>
        <w:t>ducation: Bachelor of Science degree in related field.</w:t>
      </w:r>
    </w:p>
    <w:p w14:paraId="54BBAA94" w14:textId="02E812C2" w:rsidR="002F3772" w:rsidRPr="00F3219E" w:rsidRDefault="00964F12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M</w:t>
      </w:r>
      <w:r w:rsidR="002F3772" w:rsidRPr="00F3219E">
        <w:rPr>
          <w:rFonts w:asciiTheme="minorHAnsi" w:hAnsiTheme="minorHAnsi"/>
          <w:sz w:val="24"/>
          <w:szCs w:val="24"/>
        </w:rPr>
        <w:t xml:space="preserve">inimum of </w:t>
      </w:r>
      <w:r w:rsidR="00A349B5" w:rsidRPr="00F3219E">
        <w:rPr>
          <w:rFonts w:asciiTheme="minorHAnsi" w:hAnsiTheme="minorHAnsi"/>
          <w:sz w:val="24"/>
          <w:szCs w:val="24"/>
        </w:rPr>
        <w:t>7</w:t>
      </w:r>
      <w:r w:rsidR="002F3772" w:rsidRPr="00F3219E">
        <w:rPr>
          <w:rFonts w:asciiTheme="minorHAnsi" w:hAnsiTheme="minorHAnsi"/>
          <w:sz w:val="24"/>
          <w:szCs w:val="24"/>
        </w:rPr>
        <w:t xml:space="preserve"> years relevant industry experience</w:t>
      </w:r>
      <w:r w:rsidR="00747100" w:rsidRPr="00F3219E">
        <w:rPr>
          <w:rFonts w:asciiTheme="minorHAnsi" w:hAnsiTheme="minorHAnsi"/>
          <w:sz w:val="24"/>
          <w:szCs w:val="24"/>
        </w:rPr>
        <w:t xml:space="preserve"> ideally in a </w:t>
      </w:r>
      <w:r w:rsidR="00C74644" w:rsidRPr="00F3219E">
        <w:rPr>
          <w:rFonts w:asciiTheme="minorHAnsi" w:hAnsiTheme="minorHAnsi"/>
          <w:sz w:val="24"/>
          <w:szCs w:val="24"/>
        </w:rPr>
        <w:t xml:space="preserve">Quality Assurance </w:t>
      </w:r>
      <w:r w:rsidR="00747100" w:rsidRPr="00F3219E">
        <w:rPr>
          <w:rFonts w:asciiTheme="minorHAnsi" w:hAnsiTheme="minorHAnsi"/>
          <w:sz w:val="24"/>
          <w:szCs w:val="24"/>
        </w:rPr>
        <w:t>regulated environment</w:t>
      </w:r>
      <w:r w:rsidR="002F3772" w:rsidRPr="00F3219E">
        <w:rPr>
          <w:rFonts w:asciiTheme="minorHAnsi" w:hAnsiTheme="minorHAnsi"/>
          <w:sz w:val="24"/>
          <w:szCs w:val="24"/>
        </w:rPr>
        <w:t>.</w:t>
      </w:r>
    </w:p>
    <w:p w14:paraId="3BE8EBB2" w14:textId="64041306" w:rsidR="006E00E6" w:rsidRPr="00F3219E" w:rsidRDefault="006E00E6" w:rsidP="006E00E6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Experience as a department leader.</w:t>
      </w:r>
    </w:p>
    <w:p w14:paraId="3E8BD5BE" w14:textId="3ABCB70E" w:rsidR="00267226" w:rsidRPr="00F3219E" w:rsidRDefault="00267226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Experience with </w:t>
      </w:r>
      <w:r w:rsidR="008F6508" w:rsidRPr="00F3219E">
        <w:rPr>
          <w:rFonts w:asciiTheme="minorHAnsi" w:hAnsiTheme="minorHAnsi"/>
          <w:sz w:val="24"/>
          <w:szCs w:val="24"/>
        </w:rPr>
        <w:t>quality systems</w:t>
      </w:r>
      <w:r w:rsidRPr="00F3219E">
        <w:rPr>
          <w:rFonts w:asciiTheme="minorHAnsi" w:hAnsiTheme="minorHAnsi"/>
          <w:sz w:val="24"/>
          <w:szCs w:val="24"/>
        </w:rPr>
        <w:t>.</w:t>
      </w:r>
      <w:r w:rsidR="00A349B5" w:rsidRPr="00F3219E">
        <w:rPr>
          <w:rFonts w:asciiTheme="minorHAnsi" w:hAnsiTheme="minorHAnsi"/>
          <w:sz w:val="24"/>
          <w:szCs w:val="24"/>
        </w:rPr>
        <w:t xml:space="preserve">  Especially Quality Assurance aspects such as non-conformance identification and CAPA systems</w:t>
      </w:r>
      <w:r w:rsidR="00747100" w:rsidRPr="00F3219E">
        <w:rPr>
          <w:rFonts w:asciiTheme="minorHAnsi" w:hAnsiTheme="minorHAnsi"/>
          <w:sz w:val="24"/>
          <w:szCs w:val="24"/>
        </w:rPr>
        <w:t xml:space="preserve"> in </w:t>
      </w:r>
      <w:r w:rsidR="00C74644" w:rsidRPr="00F3219E">
        <w:rPr>
          <w:rFonts w:asciiTheme="minorHAnsi" w:hAnsiTheme="minorHAnsi"/>
          <w:sz w:val="24"/>
          <w:szCs w:val="24"/>
        </w:rPr>
        <w:t>pharmaceutical</w:t>
      </w:r>
      <w:r w:rsidR="00747100" w:rsidRPr="00F3219E">
        <w:rPr>
          <w:rFonts w:asciiTheme="minorHAnsi" w:hAnsiTheme="minorHAnsi"/>
          <w:sz w:val="24"/>
          <w:szCs w:val="24"/>
        </w:rPr>
        <w:t xml:space="preserve"> manufacturing firms</w:t>
      </w:r>
      <w:r w:rsidR="00A349B5" w:rsidRPr="00F3219E">
        <w:rPr>
          <w:rFonts w:asciiTheme="minorHAnsi" w:hAnsiTheme="minorHAnsi"/>
          <w:sz w:val="24"/>
          <w:szCs w:val="24"/>
        </w:rPr>
        <w:t xml:space="preserve">. </w:t>
      </w:r>
    </w:p>
    <w:p w14:paraId="1593BC08" w14:textId="77777777" w:rsidR="00A349B5" w:rsidRPr="00F3219E" w:rsidRDefault="00A349B5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Knowledge of FDA cGMP requirements.</w:t>
      </w:r>
    </w:p>
    <w:p w14:paraId="5FA148DC" w14:textId="77777777" w:rsidR="00267226" w:rsidRPr="00F3219E" w:rsidRDefault="00267226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Knowledge of ISO 9000 requirements. </w:t>
      </w:r>
    </w:p>
    <w:p w14:paraId="4975047A" w14:textId="77777777" w:rsidR="00267226" w:rsidRPr="00F3219E" w:rsidRDefault="00267226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Knowledge of </w:t>
      </w:r>
      <w:r w:rsidR="008F6508" w:rsidRPr="00F3219E">
        <w:rPr>
          <w:rFonts w:asciiTheme="minorHAnsi" w:hAnsiTheme="minorHAnsi"/>
          <w:sz w:val="24"/>
          <w:szCs w:val="24"/>
        </w:rPr>
        <w:t>QA laboratory operations, methods and controls</w:t>
      </w:r>
      <w:r w:rsidRPr="00F3219E">
        <w:rPr>
          <w:rFonts w:asciiTheme="minorHAnsi" w:hAnsiTheme="minorHAnsi"/>
          <w:sz w:val="24"/>
          <w:szCs w:val="24"/>
        </w:rPr>
        <w:t>.</w:t>
      </w:r>
    </w:p>
    <w:p w14:paraId="29398D05" w14:textId="792F4941" w:rsidR="00267226" w:rsidRPr="00F3219E" w:rsidRDefault="00267226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Computer literate and familiar with computerized </w:t>
      </w:r>
      <w:r w:rsidR="00C74644" w:rsidRPr="00F3219E">
        <w:rPr>
          <w:rFonts w:asciiTheme="minorHAnsi" w:hAnsiTheme="minorHAnsi"/>
          <w:sz w:val="24"/>
          <w:szCs w:val="24"/>
        </w:rPr>
        <w:t xml:space="preserve">manufacturing, e-batch records, </w:t>
      </w:r>
      <w:r w:rsidRPr="00F3219E">
        <w:rPr>
          <w:rFonts w:asciiTheme="minorHAnsi" w:hAnsiTheme="minorHAnsi"/>
          <w:sz w:val="24"/>
          <w:szCs w:val="24"/>
        </w:rPr>
        <w:t>inventory monitoring, tracking and control systems</w:t>
      </w:r>
      <w:r w:rsidR="00747100" w:rsidRPr="00F3219E">
        <w:rPr>
          <w:rFonts w:asciiTheme="minorHAnsi" w:hAnsiTheme="minorHAnsi"/>
          <w:sz w:val="24"/>
          <w:szCs w:val="24"/>
        </w:rPr>
        <w:t>.</w:t>
      </w:r>
    </w:p>
    <w:p w14:paraId="1FE3C459" w14:textId="77777777" w:rsidR="00747100" w:rsidRPr="00F3219E" w:rsidRDefault="00747100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Experience in or exposure to 503B Outsourcing Facility quality, regulations, operations and processes.</w:t>
      </w:r>
    </w:p>
    <w:p w14:paraId="7FF04167" w14:textId="39F2F062" w:rsidR="007460BD" w:rsidRPr="00F3219E" w:rsidRDefault="00C74644" w:rsidP="00C74644">
      <w:pPr>
        <w:numPr>
          <w:ilvl w:val="0"/>
          <w:numId w:val="19"/>
        </w:numPr>
        <w:ind w:left="81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Demonstrated</w:t>
      </w:r>
      <w:r w:rsidR="007460BD" w:rsidRPr="00F3219E">
        <w:rPr>
          <w:rFonts w:asciiTheme="minorHAnsi" w:hAnsiTheme="minorHAnsi"/>
          <w:sz w:val="24"/>
          <w:szCs w:val="24"/>
        </w:rPr>
        <w:t xml:space="preserve"> critical thinking skills and proven ability in Root Cause Analysis along with exceptional technical writing skills.</w:t>
      </w:r>
    </w:p>
    <w:p w14:paraId="3F09F9AA" w14:textId="77777777" w:rsidR="00267226" w:rsidRPr="00F3219E" w:rsidRDefault="00267226" w:rsidP="00D72D67">
      <w:pPr>
        <w:rPr>
          <w:rFonts w:asciiTheme="minorHAnsi" w:hAnsiTheme="minorHAnsi"/>
          <w:sz w:val="24"/>
          <w:szCs w:val="24"/>
        </w:rPr>
      </w:pPr>
    </w:p>
    <w:p w14:paraId="7CBBC24D" w14:textId="77777777" w:rsidR="00267226" w:rsidRPr="00F3219E" w:rsidRDefault="00267226" w:rsidP="00C74644">
      <w:pPr>
        <w:tabs>
          <w:tab w:val="num" w:pos="1440"/>
        </w:tabs>
        <w:ind w:left="-72"/>
        <w:rPr>
          <w:rFonts w:asciiTheme="minorHAnsi" w:hAnsiTheme="minorHAnsi"/>
          <w:b/>
          <w:bCs/>
          <w:sz w:val="24"/>
          <w:szCs w:val="24"/>
        </w:rPr>
      </w:pPr>
      <w:r w:rsidRPr="00F3219E">
        <w:rPr>
          <w:rFonts w:asciiTheme="minorHAnsi" w:hAnsiTheme="minorHAnsi"/>
          <w:b/>
          <w:bCs/>
          <w:sz w:val="24"/>
          <w:szCs w:val="24"/>
        </w:rPr>
        <w:t>Expectations:</w:t>
      </w:r>
    </w:p>
    <w:p w14:paraId="4A19F21E" w14:textId="77777777" w:rsidR="00267226" w:rsidRPr="00F3219E" w:rsidRDefault="00267226" w:rsidP="00C74644">
      <w:pPr>
        <w:rPr>
          <w:rFonts w:asciiTheme="minorHAnsi" w:hAnsiTheme="minorHAnsi"/>
          <w:sz w:val="24"/>
          <w:szCs w:val="24"/>
        </w:rPr>
      </w:pPr>
    </w:p>
    <w:p w14:paraId="606A4356" w14:textId="6667DDDD" w:rsidR="00956CC0" w:rsidRPr="00F3219E" w:rsidRDefault="00C74644" w:rsidP="00C74644">
      <w:pPr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R</w:t>
      </w:r>
      <w:r w:rsidR="00956CC0" w:rsidRPr="00F3219E">
        <w:rPr>
          <w:rFonts w:asciiTheme="minorHAnsi" w:hAnsiTheme="minorHAnsi"/>
          <w:sz w:val="24"/>
          <w:szCs w:val="24"/>
        </w:rPr>
        <w:t xml:space="preserve">esponsible for the clarity, proper implementation and effectiveness of all assigned </w:t>
      </w:r>
      <w:r w:rsidRPr="00F3219E">
        <w:rPr>
          <w:rFonts w:asciiTheme="minorHAnsi" w:hAnsiTheme="minorHAnsi"/>
          <w:sz w:val="24"/>
          <w:szCs w:val="24"/>
        </w:rPr>
        <w:t>Quality Assurance</w:t>
      </w:r>
      <w:r w:rsidR="00956CC0" w:rsidRPr="00F3219E">
        <w:rPr>
          <w:rFonts w:asciiTheme="minorHAnsi" w:hAnsiTheme="minorHAnsi"/>
          <w:sz w:val="24"/>
          <w:szCs w:val="24"/>
        </w:rPr>
        <w:t xml:space="preserve"> systems and presenting such to regulatory authorities as needed.  </w:t>
      </w:r>
    </w:p>
    <w:p w14:paraId="67A61D4C" w14:textId="77777777" w:rsidR="00267226" w:rsidRPr="00F3219E" w:rsidRDefault="00267226" w:rsidP="00C74644">
      <w:pPr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Appropriate professional demeanor.</w:t>
      </w:r>
    </w:p>
    <w:p w14:paraId="6ABECB64" w14:textId="77777777" w:rsidR="00267226" w:rsidRPr="00F3219E" w:rsidRDefault="00267226" w:rsidP="00C74644">
      <w:pPr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Ability to work with others.</w:t>
      </w:r>
    </w:p>
    <w:p w14:paraId="348DB2EA" w14:textId="77777777" w:rsidR="00956CC0" w:rsidRPr="00F3219E" w:rsidRDefault="00956CC0" w:rsidP="00C74644">
      <w:pPr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Excellent communication skills.</w:t>
      </w:r>
    </w:p>
    <w:p w14:paraId="3B1590F4" w14:textId="22D73BF3" w:rsidR="00267226" w:rsidRPr="00F3219E" w:rsidRDefault="00267226" w:rsidP="00C74644">
      <w:pPr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Work with all McGuff employees to foster and promote quality throughout </w:t>
      </w:r>
      <w:r w:rsidR="00E81303" w:rsidRPr="00F3219E">
        <w:rPr>
          <w:rFonts w:asciiTheme="minorHAnsi" w:hAnsiTheme="minorHAnsi"/>
          <w:sz w:val="24"/>
          <w:szCs w:val="24"/>
        </w:rPr>
        <w:t>the entire</w:t>
      </w:r>
      <w:r w:rsidRPr="00F3219E">
        <w:rPr>
          <w:rFonts w:asciiTheme="minorHAnsi" w:hAnsiTheme="minorHAnsi"/>
          <w:sz w:val="24"/>
          <w:szCs w:val="24"/>
        </w:rPr>
        <w:t xml:space="preserve"> organization.</w:t>
      </w:r>
    </w:p>
    <w:p w14:paraId="093D614C" w14:textId="26F68CE5" w:rsidR="00106B81" w:rsidRPr="00F3219E" w:rsidRDefault="00106B81" w:rsidP="00C74644">
      <w:pPr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 xml:space="preserve">Hold true that the quality of the work you </w:t>
      </w:r>
      <w:r w:rsidR="00086268" w:rsidRPr="00F3219E">
        <w:rPr>
          <w:rFonts w:asciiTheme="minorHAnsi" w:hAnsiTheme="minorHAnsi"/>
          <w:sz w:val="24"/>
          <w:szCs w:val="24"/>
        </w:rPr>
        <w:t xml:space="preserve">and your team provide </w:t>
      </w:r>
      <w:r w:rsidRPr="00F3219E">
        <w:rPr>
          <w:rFonts w:asciiTheme="minorHAnsi" w:hAnsiTheme="minorHAnsi"/>
          <w:sz w:val="24"/>
          <w:szCs w:val="24"/>
        </w:rPr>
        <w:t>becomes the organization’s standard.</w:t>
      </w:r>
    </w:p>
    <w:p w14:paraId="12CA63AC" w14:textId="77777777" w:rsidR="00267226" w:rsidRPr="00F3219E" w:rsidRDefault="00267226" w:rsidP="00D72D67">
      <w:pPr>
        <w:rPr>
          <w:rFonts w:asciiTheme="minorHAnsi" w:hAnsiTheme="minorHAnsi"/>
          <w:sz w:val="24"/>
          <w:szCs w:val="24"/>
        </w:rPr>
      </w:pPr>
    </w:p>
    <w:p w14:paraId="6FC32F1D" w14:textId="621EE14C" w:rsidR="00267226" w:rsidRPr="00F3219E" w:rsidRDefault="006E00E6" w:rsidP="00F3219E">
      <w:pPr>
        <w:ind w:left="-90"/>
        <w:rPr>
          <w:rFonts w:asciiTheme="minorHAnsi" w:hAnsiTheme="minorHAnsi"/>
          <w:sz w:val="24"/>
          <w:szCs w:val="24"/>
        </w:rPr>
      </w:pPr>
      <w:r w:rsidRPr="00F3219E">
        <w:rPr>
          <w:rFonts w:asciiTheme="minorHAnsi" w:hAnsiTheme="minorHAnsi"/>
          <w:sz w:val="24"/>
          <w:szCs w:val="24"/>
        </w:rPr>
        <w:t>This is a full-time, on-site role located at 4040 W. Carriage Drive, Santa Ana, CA.  If you are interested in this opportunity, please apply online with your resume and cover letter. We offer a competitive salary and benefits package, as well as a dynamic and supportive work culture. We are an equal opportunity employer and value diversity and inclusion.</w:t>
      </w:r>
      <w:r w:rsidR="00F3219E" w:rsidRPr="00F3219E">
        <w:rPr>
          <w:rFonts w:asciiTheme="minorHAnsi" w:hAnsiTheme="minorHAnsi"/>
          <w:sz w:val="24"/>
          <w:szCs w:val="24"/>
        </w:rPr>
        <w:t xml:space="preserve">  We hope to hear from you</w:t>
      </w:r>
    </w:p>
    <w:sectPr w:rsidR="00267226" w:rsidRPr="00F3219E" w:rsidSect="002571A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5EC9A" w14:textId="77777777" w:rsidR="00574B1E" w:rsidRDefault="00574B1E">
      <w:r>
        <w:separator/>
      </w:r>
    </w:p>
  </w:endnote>
  <w:endnote w:type="continuationSeparator" w:id="0">
    <w:p w14:paraId="466994EA" w14:textId="77777777" w:rsidR="00574B1E" w:rsidRDefault="0057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CF51" w14:textId="77777777" w:rsidR="002571AB" w:rsidRDefault="002571AB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2EE2062" w14:textId="77777777" w:rsidR="00D72D67" w:rsidRDefault="00D7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7F8B" w14:textId="77777777" w:rsidR="00574B1E" w:rsidRDefault="00574B1E">
      <w:r>
        <w:separator/>
      </w:r>
    </w:p>
  </w:footnote>
  <w:footnote w:type="continuationSeparator" w:id="0">
    <w:p w14:paraId="1025AE47" w14:textId="77777777" w:rsidR="00574B1E" w:rsidRDefault="0057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5186" w14:textId="77777777" w:rsidR="004B1296" w:rsidRDefault="004B1296" w:rsidP="004B1296">
    <w:pPr>
      <w:jc w:val="center"/>
      <w:rPr>
        <w:b/>
      </w:rPr>
    </w:pPr>
  </w:p>
  <w:p w14:paraId="2AA7869F" w14:textId="77777777" w:rsidR="004B1296" w:rsidRDefault="004B12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29F5"/>
    <w:multiLevelType w:val="singleLevel"/>
    <w:tmpl w:val="B7B090F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15727CC5"/>
    <w:multiLevelType w:val="singleLevel"/>
    <w:tmpl w:val="D67E4BB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9307FB7"/>
    <w:multiLevelType w:val="hybridMultilevel"/>
    <w:tmpl w:val="B5D4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5EC"/>
    <w:multiLevelType w:val="singleLevel"/>
    <w:tmpl w:val="433481B4"/>
    <w:lvl w:ilvl="0">
      <w:start w:val="2"/>
      <w:numFmt w:val="upperRoman"/>
      <w:lvlText w:val="%1."/>
      <w:lvlJc w:val="left"/>
      <w:pPr>
        <w:tabs>
          <w:tab w:val="num" w:pos="720"/>
        </w:tabs>
        <w:ind w:left="72" w:hanging="72"/>
      </w:pPr>
    </w:lvl>
  </w:abstractNum>
  <w:abstractNum w:abstractNumId="4" w15:restartNumberingAfterBreak="0">
    <w:nsid w:val="20396B2E"/>
    <w:multiLevelType w:val="singleLevel"/>
    <w:tmpl w:val="1A9087F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232D2FF0"/>
    <w:multiLevelType w:val="hybridMultilevel"/>
    <w:tmpl w:val="B0BA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E50C0"/>
    <w:multiLevelType w:val="singleLevel"/>
    <w:tmpl w:val="5A361C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37A90603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8" w15:restartNumberingAfterBreak="0">
    <w:nsid w:val="38B82C5E"/>
    <w:multiLevelType w:val="singleLevel"/>
    <w:tmpl w:val="433481B4"/>
    <w:lvl w:ilvl="0">
      <w:start w:val="2"/>
      <w:numFmt w:val="upperRoman"/>
      <w:lvlText w:val="%1."/>
      <w:lvlJc w:val="left"/>
      <w:pPr>
        <w:tabs>
          <w:tab w:val="num" w:pos="720"/>
        </w:tabs>
        <w:ind w:left="72" w:hanging="72"/>
      </w:pPr>
    </w:lvl>
  </w:abstractNum>
  <w:abstractNum w:abstractNumId="9" w15:restartNumberingAfterBreak="0">
    <w:nsid w:val="3A225E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1E33EF"/>
    <w:multiLevelType w:val="hybridMultilevel"/>
    <w:tmpl w:val="16B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6C7C"/>
    <w:multiLevelType w:val="hybridMultilevel"/>
    <w:tmpl w:val="A4DE89F6"/>
    <w:lvl w:ilvl="0" w:tplc="8EF0181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4E72C11A">
      <w:start w:val="1"/>
      <w:numFmt w:val="lowerRoman"/>
      <w:lvlText w:val="(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2A1DA1"/>
    <w:multiLevelType w:val="singleLevel"/>
    <w:tmpl w:val="87D44B64"/>
    <w:lvl w:ilvl="0">
      <w:start w:val="2"/>
      <w:numFmt w:val="upperRoman"/>
      <w:lvlText w:val="%1."/>
      <w:lvlJc w:val="left"/>
      <w:pPr>
        <w:tabs>
          <w:tab w:val="num" w:pos="720"/>
        </w:tabs>
        <w:ind w:left="72" w:hanging="72"/>
      </w:pPr>
    </w:lvl>
  </w:abstractNum>
  <w:abstractNum w:abstractNumId="13" w15:restartNumberingAfterBreak="0">
    <w:nsid w:val="6A3E253A"/>
    <w:multiLevelType w:val="singleLevel"/>
    <w:tmpl w:val="D7D8FC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770B3C54"/>
    <w:multiLevelType w:val="hybridMultilevel"/>
    <w:tmpl w:val="589497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5E1D73"/>
    <w:multiLevelType w:val="singleLevel"/>
    <w:tmpl w:val="E1865F00"/>
    <w:lvl w:ilvl="0">
      <w:start w:val="2"/>
      <w:numFmt w:val="upperRoman"/>
      <w:lvlText w:val="%1."/>
      <w:lvlJc w:val="left"/>
      <w:pPr>
        <w:tabs>
          <w:tab w:val="num" w:pos="720"/>
        </w:tabs>
        <w:ind w:left="72" w:hanging="72"/>
      </w:pPr>
    </w:lvl>
  </w:abstractNum>
  <w:num w:numId="1" w16cid:durableId="245236246">
    <w:abstractNumId w:val="1"/>
  </w:num>
  <w:num w:numId="2" w16cid:durableId="823662884">
    <w:abstractNumId w:val="13"/>
  </w:num>
  <w:num w:numId="3" w16cid:durableId="1015114189">
    <w:abstractNumId w:val="6"/>
  </w:num>
  <w:num w:numId="4" w16cid:durableId="849838006">
    <w:abstractNumId w:val="4"/>
  </w:num>
  <w:num w:numId="5" w16cid:durableId="1027029154">
    <w:abstractNumId w:val="0"/>
  </w:num>
  <w:num w:numId="6" w16cid:durableId="1757094960">
    <w:abstractNumId w:val="12"/>
  </w:num>
  <w:num w:numId="7" w16cid:durableId="1839078995">
    <w:abstractNumId w:val="15"/>
  </w:num>
  <w:num w:numId="8" w16cid:durableId="510267484">
    <w:abstractNumId w:val="3"/>
  </w:num>
  <w:num w:numId="9" w16cid:durableId="1477142263">
    <w:abstractNumId w:val="8"/>
  </w:num>
  <w:num w:numId="10" w16cid:durableId="1641617252">
    <w:abstractNumId w:val="9"/>
  </w:num>
  <w:num w:numId="11" w16cid:durableId="308286716">
    <w:abstractNumId w:val="1"/>
    <w:lvlOverride w:ilvl="0">
      <w:startOverride w:val="1"/>
    </w:lvlOverride>
  </w:num>
  <w:num w:numId="12" w16cid:durableId="997197621">
    <w:abstractNumId w:val="9"/>
  </w:num>
  <w:num w:numId="13" w16cid:durableId="808011023">
    <w:abstractNumId w:val="8"/>
    <w:lvlOverride w:ilvl="0">
      <w:startOverride w:val="2"/>
    </w:lvlOverride>
  </w:num>
  <w:num w:numId="14" w16cid:durableId="238291999">
    <w:abstractNumId w:val="13"/>
    <w:lvlOverride w:ilvl="0">
      <w:startOverride w:val="1"/>
    </w:lvlOverride>
  </w:num>
  <w:num w:numId="15" w16cid:durableId="888490854">
    <w:abstractNumId w:val="6"/>
    <w:lvlOverride w:ilvl="0">
      <w:startOverride w:val="1"/>
    </w:lvlOverride>
  </w:num>
  <w:num w:numId="16" w16cid:durableId="973869334">
    <w:abstractNumId w:val="7"/>
  </w:num>
  <w:num w:numId="17" w16cid:durableId="836381634">
    <w:abstractNumId w:val="11"/>
  </w:num>
  <w:num w:numId="18" w16cid:durableId="816727765">
    <w:abstractNumId w:val="5"/>
  </w:num>
  <w:num w:numId="19" w16cid:durableId="1780561152">
    <w:abstractNumId w:val="14"/>
  </w:num>
  <w:num w:numId="20" w16cid:durableId="820730817">
    <w:abstractNumId w:val="10"/>
  </w:num>
  <w:num w:numId="21" w16cid:durableId="91671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6E0"/>
    <w:rsid w:val="00056E30"/>
    <w:rsid w:val="00086268"/>
    <w:rsid w:val="00106B81"/>
    <w:rsid w:val="00135EBC"/>
    <w:rsid w:val="00136E75"/>
    <w:rsid w:val="001516FA"/>
    <w:rsid w:val="001D272F"/>
    <w:rsid w:val="002251FA"/>
    <w:rsid w:val="0022703F"/>
    <w:rsid w:val="002571AB"/>
    <w:rsid w:val="00267226"/>
    <w:rsid w:val="0029445A"/>
    <w:rsid w:val="002F31F5"/>
    <w:rsid w:val="002F3772"/>
    <w:rsid w:val="00335EAF"/>
    <w:rsid w:val="00373495"/>
    <w:rsid w:val="003F06BB"/>
    <w:rsid w:val="00400284"/>
    <w:rsid w:val="0040415F"/>
    <w:rsid w:val="004611F8"/>
    <w:rsid w:val="004763B7"/>
    <w:rsid w:val="004B1296"/>
    <w:rsid w:val="005005DE"/>
    <w:rsid w:val="00510627"/>
    <w:rsid w:val="0056532F"/>
    <w:rsid w:val="00574B1E"/>
    <w:rsid w:val="005E7B7D"/>
    <w:rsid w:val="006D1BBC"/>
    <w:rsid w:val="006E00E6"/>
    <w:rsid w:val="007460BD"/>
    <w:rsid w:val="00747100"/>
    <w:rsid w:val="007B42B9"/>
    <w:rsid w:val="008F6508"/>
    <w:rsid w:val="00906D0C"/>
    <w:rsid w:val="00956CC0"/>
    <w:rsid w:val="00964F12"/>
    <w:rsid w:val="00991FAA"/>
    <w:rsid w:val="00A349B5"/>
    <w:rsid w:val="00A441C2"/>
    <w:rsid w:val="00A856E0"/>
    <w:rsid w:val="00A96A75"/>
    <w:rsid w:val="00B27F4A"/>
    <w:rsid w:val="00BA5D19"/>
    <w:rsid w:val="00BB3098"/>
    <w:rsid w:val="00C74644"/>
    <w:rsid w:val="00D13EAA"/>
    <w:rsid w:val="00D70AF4"/>
    <w:rsid w:val="00D72D67"/>
    <w:rsid w:val="00E81303"/>
    <w:rsid w:val="00EE51B0"/>
    <w:rsid w:val="00F3219E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92BCA"/>
  <w15:chartTrackingRefBased/>
  <w15:docId w15:val="{6E36EA7C-2477-4494-AF7A-1F0FD04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link w:val="Header"/>
    <w:uiPriority w:val="99"/>
    <w:rsid w:val="00D72D67"/>
  </w:style>
  <w:style w:type="character" w:customStyle="1" w:styleId="FooterChar">
    <w:name w:val="Footer Char"/>
    <w:link w:val="Footer"/>
    <w:uiPriority w:val="99"/>
    <w:rsid w:val="00D72D67"/>
  </w:style>
  <w:style w:type="paragraph" w:styleId="BalloonText">
    <w:name w:val="Balloon Text"/>
    <w:basedOn w:val="Normal"/>
    <w:link w:val="BalloonTextChar"/>
    <w:rsid w:val="00D72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2D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4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McGuff Pharmaceuticals, Inc.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McGuff Company, Inc.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McGuff Company, Inc.</dc:creator>
  <cp:keywords/>
  <cp:lastModifiedBy>Ron McGuff</cp:lastModifiedBy>
  <cp:revision>6</cp:revision>
  <cp:lastPrinted>2001-12-20T17:36:00Z</cp:lastPrinted>
  <dcterms:created xsi:type="dcterms:W3CDTF">2024-06-06T21:21:00Z</dcterms:created>
  <dcterms:modified xsi:type="dcterms:W3CDTF">2024-06-06T22:18:00Z</dcterms:modified>
</cp:coreProperties>
</file>